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D6" w:rsidRPr="00CA7018" w:rsidRDefault="001629D6" w:rsidP="001629D6">
      <w:pPr>
        <w:pStyle w:val="Picturecaption0"/>
        <w:framePr w:h="1605" w:wrap="notBeside" w:vAnchor="text" w:hAnchor="text" w:xAlign="center" w:y="1"/>
        <w:shd w:val="clear" w:color="auto" w:fill="auto"/>
        <w:spacing w:line="170" w:lineRule="exact"/>
        <w:rPr>
          <w:sz w:val="24"/>
          <w:szCs w:val="24"/>
        </w:rPr>
      </w:pPr>
      <w:r w:rsidRPr="00CA7018">
        <w:rPr>
          <w:rStyle w:val="Picturecaption"/>
          <w:color w:val="000000"/>
          <w:sz w:val="24"/>
          <w:szCs w:val="24"/>
        </w:rPr>
        <w:t xml:space="preserve">S </w:t>
      </w:r>
      <w:proofErr w:type="spellStart"/>
      <w:r w:rsidRPr="00CA7018">
        <w:rPr>
          <w:rStyle w:val="Picturecaption"/>
          <w:color w:val="000000"/>
          <w:sz w:val="24"/>
          <w:szCs w:val="24"/>
        </w:rPr>
        <w:t>tj</w:t>
      </w:r>
      <w:proofErr w:type="spellEnd"/>
    </w:p>
    <w:p w:rsidR="001629D6" w:rsidRPr="00CA7018" w:rsidRDefault="001629D6" w:rsidP="001629D6">
      <w:pPr>
        <w:framePr w:h="1605" w:wrap="notBeside" w:vAnchor="text" w:hAnchor="text" w:xAlign="center" w:y="1"/>
        <w:jc w:val="center"/>
        <w:rPr>
          <w:rFonts w:cs="Tunga"/>
          <w:color w:val="auto"/>
        </w:rPr>
      </w:pPr>
      <w:r w:rsidRPr="00CA7018">
        <w:rPr>
          <w:rFonts w:cs="Tunga"/>
          <w:noProof/>
          <w:color w:val="auto"/>
          <w:lang w:bidi="ar-SA"/>
        </w:rPr>
        <w:drawing>
          <wp:inline distT="0" distB="0" distL="0" distR="0">
            <wp:extent cx="30765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575" cy="1019175"/>
                    </a:xfrm>
                    <a:prstGeom prst="rect">
                      <a:avLst/>
                    </a:prstGeom>
                    <a:noFill/>
                    <a:ln>
                      <a:noFill/>
                    </a:ln>
                  </pic:spPr>
                </pic:pic>
              </a:graphicData>
            </a:graphic>
          </wp:inline>
        </w:drawing>
      </w:r>
    </w:p>
    <w:p w:rsidR="001629D6" w:rsidRPr="00CA7018" w:rsidRDefault="001629D6" w:rsidP="001629D6">
      <w:pPr>
        <w:rPr>
          <w:rFonts w:cs="Tunga"/>
          <w:color w:val="auto"/>
        </w:rPr>
      </w:pPr>
    </w:p>
    <w:p w:rsidR="001629D6" w:rsidRPr="00CA7018" w:rsidRDefault="001629D6" w:rsidP="001629D6">
      <w:pPr>
        <w:pStyle w:val="BodyText"/>
        <w:shd w:val="clear" w:color="auto" w:fill="auto"/>
        <w:spacing w:before="546" w:line="140" w:lineRule="exact"/>
        <w:ind w:left="1020"/>
        <w:rPr>
          <w:sz w:val="24"/>
          <w:szCs w:val="24"/>
        </w:rPr>
      </w:pPr>
      <w:r w:rsidRPr="00CA7018">
        <w:rPr>
          <w:rStyle w:val="BodyTextChar1"/>
          <w:color w:val="000000"/>
          <w:sz w:val="24"/>
          <w:szCs w:val="24"/>
        </w:rPr>
        <w:t>UNION OF INDIA* ANB</w:t>
      </w:r>
    </w:p>
    <w:p w:rsidR="001629D6" w:rsidRPr="00CA7018" w:rsidRDefault="001629D6" w:rsidP="001629D6">
      <w:pPr>
        <w:pStyle w:val="BodyText"/>
        <w:shd w:val="clear" w:color="auto" w:fill="auto"/>
        <w:spacing w:before="0" w:line="140" w:lineRule="exact"/>
        <w:ind w:right="60" w:firstLine="0"/>
        <w:jc w:val="right"/>
        <w:rPr>
          <w:sz w:val="24"/>
          <w:szCs w:val="24"/>
        </w:rPr>
      </w:pPr>
      <w:proofErr w:type="spellStart"/>
      <w:proofErr w:type="gramStart"/>
      <w:r w:rsidRPr="00CA7018">
        <w:rPr>
          <w:rStyle w:val="BodyTextChar1"/>
          <w:color w:val="000000"/>
          <w:sz w:val="24"/>
          <w:szCs w:val="24"/>
        </w:rPr>
        <w:t>lliroughMrVivck</w:t>
      </w:r>
      <w:proofErr w:type="spellEnd"/>
      <w:proofErr w:type="gramEnd"/>
      <w:r w:rsidRPr="00CA7018">
        <w:rPr>
          <w:rStyle w:val="BodyTextChar1"/>
          <w:color w:val="000000"/>
          <w:sz w:val="24"/>
          <w:szCs w:val="24"/>
        </w:rPr>
        <w:t xml:space="preserve"> </w:t>
      </w:r>
      <w:proofErr w:type="spellStart"/>
      <w:r w:rsidRPr="00CA7018">
        <w:rPr>
          <w:rStyle w:val="BodyTextChar1"/>
          <w:color w:val="000000"/>
          <w:sz w:val="24"/>
          <w:szCs w:val="24"/>
        </w:rPr>
        <w:t>Goyal</w:t>
      </w:r>
      <w:proofErr w:type="spellEnd"/>
      <w:r w:rsidRPr="00CA7018">
        <w:rPr>
          <w:rStyle w:val="BodyTextChar1"/>
          <w:color w:val="000000"/>
          <w:sz w:val="24"/>
          <w:szCs w:val="24"/>
        </w:rPr>
        <w:t xml:space="preserve">, CGSC with </w:t>
      </w:r>
      <w:proofErr w:type="spellStart"/>
      <w:r w:rsidRPr="00CA7018">
        <w:rPr>
          <w:rStyle w:val="BodyTextChar1"/>
          <w:color w:val="000000"/>
          <w:sz w:val="24"/>
          <w:szCs w:val="24"/>
        </w:rPr>
        <w:t>Mr</w:t>
      </w:r>
      <w:proofErr w:type="spellEnd"/>
    </w:p>
    <w:p w:rsidR="001629D6" w:rsidRPr="00CA7018" w:rsidRDefault="001629D6" w:rsidP="001629D6">
      <w:pPr>
        <w:pStyle w:val="BodyText"/>
        <w:shd w:val="clear" w:color="auto" w:fill="auto"/>
        <w:spacing w:before="0" w:after="98" w:line="178" w:lineRule="exact"/>
        <w:ind w:left="2560" w:right="60" w:firstLine="0"/>
        <w:rPr>
          <w:sz w:val="24"/>
          <w:szCs w:val="24"/>
        </w:rPr>
      </w:pPr>
      <w:proofErr w:type="spellStart"/>
      <w:r w:rsidRPr="00CA7018">
        <w:rPr>
          <w:rStyle w:val="BodyTextChar1"/>
          <w:color w:val="000000"/>
          <w:sz w:val="24"/>
          <w:szCs w:val="24"/>
        </w:rPr>
        <w:t>Pawan</w:t>
      </w:r>
      <w:proofErr w:type="spellEnd"/>
      <w:r w:rsidRPr="00CA7018">
        <w:rPr>
          <w:rStyle w:val="BodyTextChar1"/>
          <w:color w:val="000000"/>
          <w:sz w:val="24"/>
          <w:szCs w:val="24"/>
        </w:rPr>
        <w:t xml:space="preserve"> </w:t>
      </w:r>
      <w:proofErr w:type="spellStart"/>
      <w:r w:rsidRPr="00CA7018">
        <w:rPr>
          <w:rStyle w:val="BodyTextChar1"/>
          <w:color w:val="000000"/>
          <w:sz w:val="24"/>
          <w:szCs w:val="24"/>
        </w:rPr>
        <w:t>Pathak</w:t>
      </w:r>
      <w:proofErr w:type="spellEnd"/>
      <w:r w:rsidRPr="00CA7018">
        <w:rPr>
          <w:rStyle w:val="BodyTextChar1"/>
          <w:color w:val="000000"/>
          <w:sz w:val="24"/>
          <w:szCs w:val="24"/>
        </w:rPr>
        <w:t xml:space="preserve">. </w:t>
      </w:r>
      <w:proofErr w:type="spellStart"/>
      <w:r w:rsidRPr="00CA7018">
        <w:rPr>
          <w:rStyle w:val="BodyTextChar1"/>
          <w:color w:val="000000"/>
          <w:sz w:val="24"/>
          <w:szCs w:val="24"/>
        </w:rPr>
        <w:t>Adw</w:t>
      </w:r>
      <w:proofErr w:type="spellEnd"/>
      <w:r w:rsidRPr="00CA7018">
        <w:rPr>
          <w:rStyle w:val="BodyTextChar1"/>
          <w:color w:val="000000"/>
          <w:sz w:val="24"/>
          <w:szCs w:val="24"/>
        </w:rPr>
        <w:t xml:space="preserve"> for R-l </w:t>
      </w:r>
      <w:proofErr w:type="spellStart"/>
      <w:r w:rsidRPr="00CA7018">
        <w:rPr>
          <w:rStyle w:val="BodyTextChar1"/>
          <w:color w:val="000000"/>
          <w:sz w:val="24"/>
          <w:szCs w:val="24"/>
        </w:rPr>
        <w:t>MrJagat</w:t>
      </w:r>
      <w:proofErr w:type="spellEnd"/>
      <w:r w:rsidRPr="00CA7018">
        <w:rPr>
          <w:rStyle w:val="BodyTextChar1"/>
          <w:color w:val="000000"/>
          <w:sz w:val="24"/>
          <w:szCs w:val="24"/>
        </w:rPr>
        <w:t xml:space="preserve"> Arora and Mr. </w:t>
      </w:r>
      <w:proofErr w:type="spellStart"/>
      <w:r w:rsidRPr="00CA7018">
        <w:rPr>
          <w:rStyle w:val="BodyTextChar1"/>
          <w:color w:val="000000"/>
          <w:sz w:val="24"/>
          <w:szCs w:val="24"/>
        </w:rPr>
        <w:t>Rajat</w:t>
      </w:r>
      <w:proofErr w:type="spellEnd"/>
      <w:r w:rsidRPr="00CA7018">
        <w:rPr>
          <w:rStyle w:val="BodyTextChar1"/>
          <w:color w:val="000000"/>
          <w:sz w:val="24"/>
          <w:szCs w:val="24"/>
        </w:rPr>
        <w:t xml:space="preserve"> </w:t>
      </w:r>
      <w:proofErr w:type="spellStart"/>
      <w:r w:rsidRPr="00CA7018">
        <w:rPr>
          <w:rStyle w:val="BodyTextChar1"/>
          <w:color w:val="000000"/>
          <w:sz w:val="24"/>
          <w:szCs w:val="24"/>
        </w:rPr>
        <w:t>Arora.Adv</w:t>
      </w:r>
      <w:proofErr w:type="spellEnd"/>
      <w:r w:rsidRPr="00CA7018">
        <w:rPr>
          <w:rStyle w:val="BodyTextChar1"/>
          <w:color w:val="000000"/>
          <w:sz w:val="24"/>
          <w:szCs w:val="24"/>
        </w:rPr>
        <w:t xml:space="preserve"> for R-2</w:t>
      </w:r>
    </w:p>
    <w:p w:rsidR="001629D6" w:rsidRPr="00CA7018" w:rsidRDefault="001629D6" w:rsidP="001629D6">
      <w:pPr>
        <w:pStyle w:val="Heading10"/>
        <w:keepNext/>
        <w:keepLines/>
        <w:shd w:val="clear" w:color="auto" w:fill="auto"/>
        <w:spacing w:before="0"/>
        <w:ind w:left="1020"/>
        <w:rPr>
          <w:sz w:val="24"/>
          <w:szCs w:val="24"/>
        </w:rPr>
      </w:pPr>
      <w:bookmarkStart w:id="0" w:name="bookmark0"/>
      <w:r w:rsidRPr="00CA7018">
        <w:rPr>
          <w:rStyle w:val="Heading1"/>
          <w:color w:val="000000"/>
          <w:sz w:val="24"/>
          <w:szCs w:val="24"/>
        </w:rPr>
        <w:t>CORAM:</w:t>
      </w:r>
      <w:bookmarkEnd w:id="0"/>
    </w:p>
    <w:p w:rsidR="001629D6" w:rsidRPr="00CA7018" w:rsidRDefault="00664907" w:rsidP="001629D6">
      <w:pPr>
        <w:pStyle w:val="BodyText"/>
        <w:shd w:val="clear" w:color="auto" w:fill="auto"/>
        <w:spacing w:before="0" w:line="206" w:lineRule="exact"/>
        <w:ind w:left="1020" w:right="60"/>
        <w:rPr>
          <w:sz w:val="24"/>
          <w:szCs w:val="24"/>
        </w:rPr>
      </w:pPr>
      <w:r w:rsidRPr="00CA7018">
        <w:rPr>
          <w:noProof/>
          <w:sz w:val="24"/>
          <w:szCs w:val="24"/>
          <w:lang w:bidi="kn-IN"/>
        </w:rPr>
        <w:pict>
          <v:shapetype id="_x0000_t202" coordsize="21600,21600" o:spt="202" path="m,l,21600r21600,l21600,xe">
            <v:stroke joinstyle="miter"/>
            <v:path gradientshapeok="t" o:connecttype="rect"/>
          </v:shapetype>
          <v:shape id="Text Box 3" o:spid="_x0000_s1026" type="#_x0000_t202" style="position:absolute;left:0;text-align:left;margin-left:18.2pt;margin-top:18.2pt;width:17.8pt;height:8.5pt;z-index:-251658752;visibility:visible;mso-wrap-distance-left:5pt;mso-wrap-distance-top:9.65pt;mso-wrap-distance-right:5pt;mso-wrap-distance-bottom:29.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UCrQ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" filled="f" stroked="f">
            <v:textbox style="mso-fit-shape-to-text:t" inset="0,0,0,0">
              <w:txbxContent>
                <w:p w:rsidR="001629D6" w:rsidRDefault="001629D6" w:rsidP="001629D6">
                  <w:pPr>
                    <w:pStyle w:val="Bodytext3"/>
                    <w:shd w:val="clear" w:color="auto" w:fill="auto"/>
                    <w:spacing w:line="170" w:lineRule="exact"/>
                    <w:ind w:left="100"/>
                  </w:pPr>
                  <w:r>
                    <w:rPr>
                      <w:rStyle w:val="Bodytext3Exact"/>
                      <w:noProof w:val="0"/>
                      <w:color w:val="000000"/>
                    </w:rPr>
                    <w:t>%</w:t>
                  </w:r>
                </w:p>
              </w:txbxContent>
            </v:textbox>
            <w10:wrap type="square" anchorx="margin"/>
          </v:shape>
        </w:pict>
      </w:r>
      <w:r w:rsidR="001629D6" w:rsidRPr="00CA7018">
        <w:rPr>
          <w:rStyle w:val="BodyTextChar1"/>
          <w:color w:val="000000"/>
          <w:sz w:val="24"/>
          <w:szCs w:val="24"/>
        </w:rPr>
        <w:t>HON'BLE MR. JUSTICE SLKESH KUMAR KAIT L&gt;.1U&gt; E R</w:t>
      </w:r>
    </w:p>
    <w:p w:rsidR="001629D6" w:rsidRPr="00CA7018" w:rsidRDefault="001629D6" w:rsidP="001629D6">
      <w:pPr>
        <w:pStyle w:val="Bodytext20"/>
        <w:shd w:val="clear" w:color="auto" w:fill="auto"/>
        <w:spacing w:after="168" w:line="250" w:lineRule="exact"/>
        <w:ind w:right="60"/>
        <w:rPr>
          <w:sz w:val="24"/>
          <w:szCs w:val="24"/>
        </w:rPr>
      </w:pPr>
      <w:r w:rsidRPr="00CA7018">
        <w:rPr>
          <w:rStyle w:val="Bodytext2"/>
          <w:color w:val="000000"/>
          <w:sz w:val="24"/>
          <w:szCs w:val="24"/>
        </w:rPr>
        <w:t>15</w:t>
      </w:r>
      <w:r w:rsidRPr="00CA7018">
        <w:rPr>
          <w:rStyle w:val="Bodytext2ArialNarrow"/>
          <w:color w:val="000000"/>
          <w:sz w:val="24"/>
          <w:szCs w:val="24"/>
        </w:rPr>
        <w:t>.</w:t>
      </w:r>
      <w:r w:rsidRPr="00CA7018">
        <w:rPr>
          <w:rStyle w:val="Bodytext2"/>
          <w:color w:val="000000"/>
          <w:sz w:val="24"/>
          <w:szCs w:val="24"/>
        </w:rPr>
        <w:t>11.2018</w:t>
      </w:r>
    </w:p>
    <w:p w:rsidR="001629D6" w:rsidRPr="00CA7018" w:rsidRDefault="001629D6" w:rsidP="001629D6">
      <w:pPr>
        <w:pStyle w:val="BodyText"/>
        <w:shd w:val="clear" w:color="auto" w:fill="auto"/>
        <w:spacing w:before="0" w:after="785" w:line="274" w:lineRule="exact"/>
        <w:ind w:left="460" w:right="60" w:hanging="420"/>
        <w:jc w:val="both"/>
        <w:rPr>
          <w:sz w:val="24"/>
          <w:szCs w:val="24"/>
        </w:rPr>
      </w:pPr>
      <w:r w:rsidRPr="00CA7018">
        <w:rPr>
          <w:rStyle w:val="BodyTextChar1"/>
          <w:color w:val="000000"/>
          <w:sz w:val="24"/>
          <w:szCs w:val="24"/>
        </w:rPr>
        <w:t xml:space="preserve">Pursuant to order dated 14.11.2018. </w:t>
      </w:r>
      <w:proofErr w:type="gramStart"/>
      <w:r w:rsidRPr="00CA7018">
        <w:rPr>
          <w:rStyle w:val="BodyTextChar1"/>
          <w:color w:val="000000"/>
          <w:sz w:val="24"/>
          <w:szCs w:val="24"/>
        </w:rPr>
        <w:t>counsel</w:t>
      </w:r>
      <w:proofErr w:type="gramEnd"/>
      <w:r w:rsidRPr="00CA7018">
        <w:rPr>
          <w:rStyle w:val="BodyTextChar1"/>
          <w:color w:val="000000"/>
          <w:sz w:val="24"/>
          <w:szCs w:val="24"/>
        </w:rPr>
        <w:t xml:space="preserve"> for the respondent no. 2 has made appearance and submits that the representation has been considered by the Department of Empowerment of Persons with Disabilities. Ministry of Social Justice &amp; Empowerment and accordingly the Department has clarified to IBPS. Respondent no.2 herein, that the guidelines dated 29.08.2018 </w:t>
      </w:r>
      <w:proofErr w:type="gramStart"/>
      <w:r w:rsidRPr="00CA7018">
        <w:rPr>
          <w:rStyle w:val="BodyTextChar1"/>
          <w:color w:val="000000"/>
          <w:sz w:val="24"/>
          <w:szCs w:val="24"/>
        </w:rPr>
        <w:t>are</w:t>
      </w:r>
      <w:proofErr w:type="gramEnd"/>
      <w:r w:rsidRPr="00CA7018">
        <w:rPr>
          <w:rStyle w:val="BodyTextChar1"/>
          <w:color w:val="000000"/>
          <w:sz w:val="24"/>
          <w:szCs w:val="24"/>
        </w:rPr>
        <w:t xml:space="preserve"> applicable for all the examinations for recruitment for which advertisement is notified on or after 29.08.2018. The guidelines dated 26.02.2013 arc applicable for die examinations for which action has been initiated prior to</w:t>
      </w:r>
    </w:p>
    <w:p w:rsidR="001629D6" w:rsidRPr="00CA7018" w:rsidRDefault="001629D6" w:rsidP="001629D6">
      <w:pPr>
        <w:framePr w:h="1186" w:hSpace="1323" w:wrap="notBeside" w:vAnchor="text" w:hAnchor="text" w:x="2257" w:y="1"/>
        <w:jc w:val="center"/>
        <w:rPr>
          <w:rFonts w:cs="Tunga"/>
          <w:color w:val="auto"/>
        </w:rPr>
      </w:pPr>
      <w:r w:rsidRPr="00CA7018">
        <w:rPr>
          <w:rFonts w:cs="Tunga"/>
          <w:noProof/>
          <w:color w:val="auto"/>
          <w:lang w:bidi="ar-SA"/>
        </w:rPr>
        <w:lastRenderedPageBreak/>
        <w:drawing>
          <wp:inline distT="0" distB="0" distL="0" distR="0">
            <wp:extent cx="9239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752475"/>
                    </a:xfrm>
                    <a:prstGeom prst="rect">
                      <a:avLst/>
                    </a:prstGeom>
                    <a:noFill/>
                    <a:ln>
                      <a:noFill/>
                    </a:ln>
                  </pic:spPr>
                </pic:pic>
              </a:graphicData>
            </a:graphic>
          </wp:inline>
        </w:drawing>
      </w:r>
    </w:p>
    <w:p w:rsidR="001629D6" w:rsidRPr="00CA7018" w:rsidRDefault="001629D6" w:rsidP="001629D6">
      <w:pPr>
        <w:rPr>
          <w:rFonts w:cs="Tunga"/>
          <w:color w:val="auto"/>
        </w:rPr>
      </w:pPr>
    </w:p>
    <w:p w:rsidR="001629D6" w:rsidRPr="00CA7018" w:rsidRDefault="001629D6" w:rsidP="001629D6">
      <w:pPr>
        <w:rPr>
          <w:rFonts w:cs="Tunga"/>
          <w:color w:val="auto"/>
        </w:rPr>
      </w:pPr>
    </w:p>
    <w:p w:rsidR="00F060C8" w:rsidRPr="00CA7018" w:rsidRDefault="00F060C8" w:rsidP="00F060C8">
      <w:pPr>
        <w:pStyle w:val="Heading10"/>
        <w:keepNext/>
        <w:keepLines/>
        <w:shd w:val="clear" w:color="auto" w:fill="auto"/>
        <w:spacing w:after="100" w:line="180" w:lineRule="exact"/>
        <w:ind w:left="60"/>
        <w:rPr>
          <w:sz w:val="24"/>
          <w:szCs w:val="24"/>
        </w:rPr>
      </w:pPr>
      <w:r w:rsidRPr="00CA7018">
        <w:rPr>
          <w:rStyle w:val="Heading1"/>
          <w:color w:val="000000"/>
          <w:sz w:val="24"/>
          <w:szCs w:val="24"/>
        </w:rPr>
        <w:t xml:space="preserve">” </w:t>
      </w:r>
      <w:r w:rsidRPr="00CA7018">
        <w:rPr>
          <w:rStyle w:val="Heading175pt"/>
          <w:color w:val="000000"/>
          <w:sz w:val="24"/>
          <w:szCs w:val="24"/>
        </w:rPr>
        <w:t>082018</w:t>
      </w:r>
      <w:r w:rsidRPr="00CA7018">
        <w:rPr>
          <w:rStyle w:val="Heading1"/>
          <w:color w:val="000000"/>
          <w:sz w:val="24"/>
          <w:szCs w:val="24"/>
        </w:rPr>
        <w:t xml:space="preserve"> '</w:t>
      </w:r>
      <w:proofErr w:type="spellStart"/>
      <w:r w:rsidRPr="00CA7018">
        <w:rPr>
          <w:rStyle w:val="Heading1"/>
          <w:color w:val="000000"/>
          <w:sz w:val="24"/>
          <w:szCs w:val="24"/>
          <w:vertAlign w:val="superscript"/>
        </w:rPr>
        <w:t>h</w:t>
      </w:r>
      <w:proofErr w:type="gramStart"/>
      <w:r w:rsidRPr="00CA7018">
        <w:rPr>
          <w:rStyle w:val="Heading1"/>
          <w:color w:val="000000"/>
          <w:sz w:val="24"/>
          <w:szCs w:val="24"/>
          <w:vertAlign w:val="superscript"/>
        </w:rPr>
        <w:t>,:</w:t>
      </w:r>
      <w:proofErr w:type="gramEnd"/>
      <w:r w:rsidRPr="00CA7018">
        <w:rPr>
          <w:rStyle w:val="Heading1"/>
          <w:color w:val="000000"/>
          <w:sz w:val="24"/>
          <w:szCs w:val="24"/>
          <w:vertAlign w:val="superscript"/>
        </w:rPr>
        <w:t>PrCSCn</w:t>
      </w:r>
      <w:r w:rsidRPr="00CA7018">
        <w:rPr>
          <w:rStyle w:val="Heading1"/>
          <w:color w:val="000000"/>
          <w:sz w:val="24"/>
          <w:szCs w:val="24"/>
        </w:rPr>
        <w:t>'</w:t>
      </w:r>
      <w:r w:rsidRPr="00CA7018">
        <w:rPr>
          <w:rStyle w:val="Heading1"/>
          <w:color w:val="000000"/>
          <w:sz w:val="24"/>
          <w:szCs w:val="24"/>
          <w:vertAlign w:val="superscript"/>
        </w:rPr>
        <w:t>CaK</w:t>
      </w:r>
      <w:proofErr w:type="spellEnd"/>
      <w:r w:rsidRPr="00CA7018">
        <w:rPr>
          <w:rStyle w:val="Heading1"/>
          <w:color w:val="000000"/>
          <w:sz w:val="24"/>
          <w:szCs w:val="24"/>
          <w:vertAlign w:val="superscript"/>
        </w:rPr>
        <w:t xml:space="preserve"> ,h</w:t>
      </w:r>
      <w:r w:rsidRPr="00CA7018">
        <w:rPr>
          <w:rStyle w:val="Heading1"/>
          <w:color w:val="000000"/>
          <w:sz w:val="24"/>
          <w:szCs w:val="24"/>
        </w:rPr>
        <w:t xml:space="preserve">' </w:t>
      </w:r>
      <w:proofErr w:type="spellStart"/>
      <w:r w:rsidRPr="00CA7018">
        <w:rPr>
          <w:rStyle w:val="Heading1"/>
          <w:color w:val="000000"/>
          <w:sz w:val="24"/>
          <w:szCs w:val="24"/>
          <w:vertAlign w:val="superscript"/>
        </w:rPr>
        <w:t>adVCn</w:t>
      </w:r>
      <w:r w:rsidRPr="00CA7018">
        <w:rPr>
          <w:rStyle w:val="Heading1"/>
          <w:color w:val="000000"/>
          <w:sz w:val="24"/>
          <w:szCs w:val="24"/>
        </w:rPr>
        <w:t>'</w:t>
      </w:r>
      <w:r w:rsidRPr="00CA7018">
        <w:rPr>
          <w:rStyle w:val="Heading1"/>
          <w:color w:val="000000"/>
          <w:sz w:val="24"/>
          <w:szCs w:val="24"/>
          <w:vertAlign w:val="superscript"/>
        </w:rPr>
        <w:t>Semcm</w:t>
      </w:r>
      <w:r w:rsidRPr="00CA7018">
        <w:rPr>
          <w:rStyle w:val="Heading1Spacing4pt"/>
          <w:color w:val="000000"/>
          <w:sz w:val="24"/>
          <w:szCs w:val="24"/>
          <w:vertAlign w:val="superscript"/>
        </w:rPr>
        <w:t>w</w:t>
      </w:r>
      <w:r w:rsidRPr="00CA7018">
        <w:rPr>
          <w:rStyle w:val="Heading1Spacing4pt"/>
          <w:color w:val="000000"/>
          <w:sz w:val="24"/>
          <w:szCs w:val="24"/>
        </w:rPr>
        <w:t>“Prioru</w:t>
      </w:r>
      <w:proofErr w:type="spellEnd"/>
      <w:r w:rsidRPr="00CA7018">
        <w:rPr>
          <w:rStyle w:val="Heading1Spacing4pt"/>
          <w:color w:val="000000"/>
          <w:sz w:val="24"/>
          <w:szCs w:val="24"/>
        </w:rPr>
        <w:t>.</w:t>
      </w:r>
    </w:p>
    <w:p w:rsidR="00F060C8" w:rsidRPr="00CA7018" w:rsidRDefault="00F060C8" w:rsidP="00F060C8">
      <w:pPr>
        <w:pStyle w:val="BodyText"/>
        <w:shd w:val="clear" w:color="auto" w:fill="auto"/>
        <w:spacing w:before="0"/>
        <w:ind w:left="60" w:right="80"/>
        <w:rPr>
          <w:sz w:val="24"/>
          <w:szCs w:val="24"/>
        </w:rPr>
      </w:pPr>
      <w:r w:rsidRPr="00CA7018">
        <w:rPr>
          <w:rStyle w:val="BodyTextChar1"/>
          <w:color w:val="000000"/>
          <w:sz w:val="24"/>
          <w:szCs w:val="24"/>
        </w:rPr>
        <w:t>Since the respondent no.2 has taken the decision that they shall not implement the guidelines dated 29.08.2018 in the examination of Probationary Officers and Management Training to be conducted on 18 11.2018, the prayer for the said purpose is satisfied, at this stage Consequently, the necessary changes shall be carried out on the portal of respondent no.2 for the examination which is to be held on 18.11.2018.</w:t>
      </w:r>
    </w:p>
    <w:p w:rsidR="00F060C8" w:rsidRPr="00CA7018" w:rsidRDefault="00F060C8" w:rsidP="00F060C8">
      <w:pPr>
        <w:pStyle w:val="BodyText"/>
        <w:shd w:val="clear" w:color="auto" w:fill="auto"/>
        <w:spacing w:before="0"/>
        <w:ind w:left="60" w:right="80"/>
        <w:rPr>
          <w:sz w:val="24"/>
          <w:szCs w:val="24"/>
        </w:rPr>
      </w:pPr>
      <w:r w:rsidRPr="00CA7018">
        <w:rPr>
          <w:rStyle w:val="BodyTextChar1"/>
          <w:color w:val="000000"/>
          <w:sz w:val="24"/>
          <w:szCs w:val="24"/>
        </w:rPr>
        <w:t>For the remaining issues raised in this case, counsel for the respondent no. 1 seeks time to file counter affidavit</w:t>
      </w:r>
    </w:p>
    <w:p w:rsidR="00F060C8" w:rsidRPr="00CA7018" w:rsidRDefault="00F060C8" w:rsidP="00F060C8">
      <w:pPr>
        <w:pStyle w:val="BodyText"/>
        <w:shd w:val="clear" w:color="auto" w:fill="auto"/>
        <w:spacing w:before="0"/>
        <w:ind w:left="60" w:right="80"/>
        <w:rPr>
          <w:sz w:val="24"/>
          <w:szCs w:val="24"/>
        </w:rPr>
      </w:pPr>
      <w:r w:rsidRPr="00CA7018">
        <w:rPr>
          <w:rStyle w:val="BodyTextChar1"/>
          <w:color w:val="000000"/>
          <w:sz w:val="24"/>
          <w:szCs w:val="24"/>
        </w:rPr>
        <w:t>Let the needful be done within four weeks from today. Rejoinder thereto, if any.to be filed within two weeks thereafter</w:t>
      </w:r>
    </w:p>
    <w:p w:rsidR="00F060C8" w:rsidRPr="00CA7018" w:rsidRDefault="00F060C8" w:rsidP="00F060C8">
      <w:pPr>
        <w:pStyle w:val="BodyText"/>
        <w:shd w:val="clear" w:color="auto" w:fill="auto"/>
        <w:spacing w:before="0"/>
        <w:ind w:left="60" w:right="80"/>
        <w:rPr>
          <w:sz w:val="24"/>
          <w:szCs w:val="24"/>
        </w:rPr>
      </w:pPr>
      <w:r w:rsidRPr="00CA7018">
        <w:rPr>
          <w:rStyle w:val="BodyTextChar1"/>
          <w:color w:val="000000"/>
          <w:sz w:val="24"/>
          <w:szCs w:val="24"/>
        </w:rPr>
        <w:t>I hereby made clear that</w:t>
      </w:r>
      <w:r w:rsidR="00CA7018">
        <w:rPr>
          <w:rStyle w:val="BodyTextChar1"/>
          <w:color w:val="000000"/>
          <w:sz w:val="24"/>
          <w:szCs w:val="24"/>
        </w:rPr>
        <w:t xml:space="preserve"> no examination of any of the Department</w:t>
      </w:r>
      <w:r w:rsidRPr="00CA7018">
        <w:rPr>
          <w:rStyle w:val="BodyTextChar1"/>
          <w:color w:val="000000"/>
          <w:sz w:val="24"/>
          <w:szCs w:val="24"/>
        </w:rPr>
        <w:t xml:space="preserve"> shall be conducted without complying obligations under Clause V of guidelines dated 29.08.2018 issued by respondent </w:t>
      </w:r>
      <w:proofErr w:type="spellStart"/>
      <w:r w:rsidRPr="00CA7018">
        <w:rPr>
          <w:rStyle w:val="BodyTextChar1"/>
          <w:color w:val="000000"/>
          <w:sz w:val="24"/>
          <w:szCs w:val="24"/>
        </w:rPr>
        <w:t>no.l</w:t>
      </w:r>
      <w:proofErr w:type="spellEnd"/>
      <w:r w:rsidRPr="00CA7018">
        <w:rPr>
          <w:rStyle w:val="BodyTextChar1"/>
          <w:color w:val="000000"/>
          <w:sz w:val="24"/>
          <w:szCs w:val="24"/>
        </w:rPr>
        <w:t xml:space="preserve">. </w:t>
      </w:r>
      <w:proofErr w:type="gramStart"/>
      <w:r w:rsidRPr="00CA7018">
        <w:rPr>
          <w:rStyle w:val="BodyTextChar1"/>
          <w:color w:val="000000"/>
          <w:sz w:val="24"/>
          <w:szCs w:val="24"/>
        </w:rPr>
        <w:t>Respondent no.</w:t>
      </w:r>
      <w:proofErr w:type="gramEnd"/>
      <w:r w:rsidRPr="00CA7018">
        <w:rPr>
          <w:rStyle w:val="BodyTextChar1"/>
          <w:color w:val="000000"/>
          <w:sz w:val="24"/>
          <w:szCs w:val="24"/>
        </w:rPr>
        <w:t xml:space="preserve"> I shall communicate this order to all the concerned Departments for compliance.</w:t>
      </w:r>
    </w:p>
    <w:p w:rsidR="00F060C8" w:rsidRPr="00CA7018" w:rsidRDefault="00F060C8" w:rsidP="00F060C8">
      <w:pPr>
        <w:pStyle w:val="BodyText"/>
        <w:shd w:val="clear" w:color="auto" w:fill="auto"/>
        <w:spacing w:before="0"/>
        <w:ind w:left="60"/>
        <w:rPr>
          <w:sz w:val="24"/>
          <w:szCs w:val="24"/>
        </w:rPr>
      </w:pPr>
      <w:proofErr w:type="spellStart"/>
      <w:proofErr w:type="gramStart"/>
      <w:r w:rsidRPr="00CA7018">
        <w:rPr>
          <w:rStyle w:val="BodyTextChar1"/>
          <w:color w:val="000000"/>
          <w:sz w:val="24"/>
          <w:szCs w:val="24"/>
        </w:rPr>
        <w:t>Rcnotify</w:t>
      </w:r>
      <w:proofErr w:type="spellEnd"/>
      <w:r w:rsidRPr="00CA7018">
        <w:rPr>
          <w:rStyle w:val="BodyTextChar1"/>
          <w:color w:val="000000"/>
          <w:sz w:val="24"/>
          <w:szCs w:val="24"/>
        </w:rPr>
        <w:t xml:space="preserve"> on 09.01.2019.</w:t>
      </w:r>
      <w:proofErr w:type="gramEnd"/>
    </w:p>
    <w:p w:rsidR="00F060C8" w:rsidRPr="00CA7018" w:rsidRDefault="00F060C8" w:rsidP="00F060C8">
      <w:pPr>
        <w:pStyle w:val="BodyText"/>
        <w:shd w:val="clear" w:color="auto" w:fill="auto"/>
        <w:spacing w:before="0" w:after="121"/>
        <w:ind w:left="60"/>
        <w:rPr>
          <w:sz w:val="24"/>
          <w:szCs w:val="24"/>
        </w:rPr>
      </w:pPr>
      <w:r w:rsidRPr="00CA7018">
        <w:rPr>
          <w:rStyle w:val="BodyTextChar1"/>
          <w:color w:val="000000"/>
          <w:sz w:val="24"/>
          <w:szCs w:val="24"/>
        </w:rPr>
        <w:t xml:space="preserve">Order </w:t>
      </w:r>
      <w:proofErr w:type="spellStart"/>
      <w:r w:rsidRPr="00CA7018">
        <w:rPr>
          <w:rStyle w:val="BodytextItalic"/>
          <w:color w:val="000000"/>
          <w:sz w:val="24"/>
          <w:szCs w:val="24"/>
        </w:rPr>
        <w:t>dasti</w:t>
      </w:r>
      <w:proofErr w:type="spellEnd"/>
      <w:r w:rsidRPr="00CA7018">
        <w:rPr>
          <w:rStyle w:val="BodyTextChar1"/>
          <w:color w:val="000000"/>
          <w:sz w:val="24"/>
          <w:szCs w:val="24"/>
        </w:rPr>
        <w:t xml:space="preserve"> under signatures of Court Master</w:t>
      </w:r>
    </w:p>
    <w:p w:rsidR="00F060C8" w:rsidRPr="00CA7018" w:rsidRDefault="00F060C8" w:rsidP="00F060C8">
      <w:pPr>
        <w:framePr w:h="295" w:hSpace="747" w:wrap="notBeside" w:vAnchor="text" w:hAnchor="text" w:x="3135" w:y="1"/>
        <w:jc w:val="center"/>
        <w:rPr>
          <w:rFonts w:cs="Tunga"/>
          <w:color w:val="auto"/>
        </w:rPr>
      </w:pPr>
      <w:r w:rsidRPr="00CA7018">
        <w:rPr>
          <w:rFonts w:cs="Tunga"/>
          <w:noProof/>
          <w:color w:val="auto"/>
          <w:lang w:bidi="ar-SA"/>
        </w:rPr>
        <w:drawing>
          <wp:inline distT="0" distB="0" distL="0" distR="0">
            <wp:extent cx="6381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90500"/>
                    </a:xfrm>
                    <a:prstGeom prst="rect">
                      <a:avLst/>
                    </a:prstGeom>
                    <a:noFill/>
                    <a:ln>
                      <a:noFill/>
                    </a:ln>
                  </pic:spPr>
                </pic:pic>
              </a:graphicData>
            </a:graphic>
          </wp:inline>
        </w:drawing>
      </w:r>
    </w:p>
    <w:p w:rsidR="00F060C8" w:rsidRPr="00CA7018" w:rsidRDefault="00F060C8" w:rsidP="00F060C8">
      <w:pPr>
        <w:pStyle w:val="Picturecaption0"/>
        <w:framePr w:h="295" w:hSpace="747" w:wrap="notBeside" w:vAnchor="text" w:hAnchor="text" w:x="3135" w:y="1"/>
        <w:shd w:val="clear" w:color="auto" w:fill="auto"/>
        <w:spacing w:line="150" w:lineRule="exact"/>
        <w:rPr>
          <w:sz w:val="24"/>
          <w:szCs w:val="24"/>
        </w:rPr>
      </w:pPr>
      <w:proofErr w:type="spellStart"/>
      <w:r w:rsidRPr="00CA7018">
        <w:rPr>
          <w:rStyle w:val="Picturecaption"/>
          <w:color w:val="000000"/>
          <w:sz w:val="24"/>
          <w:szCs w:val="24"/>
        </w:rPr>
        <w:t>SlIRESH</w:t>
      </w:r>
      <w:proofErr w:type="spellEnd"/>
      <w:r w:rsidRPr="00CA7018">
        <w:rPr>
          <w:rStyle w:val="Picturecaption"/>
          <w:color w:val="000000"/>
          <w:sz w:val="24"/>
          <w:szCs w:val="24"/>
        </w:rPr>
        <w:t xml:space="preserve"> KUMAR KAIT.J</w:t>
      </w:r>
    </w:p>
    <w:p w:rsidR="00F060C8" w:rsidRPr="00CA7018" w:rsidRDefault="00F060C8" w:rsidP="00F060C8">
      <w:pPr>
        <w:rPr>
          <w:rFonts w:cs="Tunga"/>
          <w:color w:val="auto"/>
        </w:rPr>
      </w:pPr>
    </w:p>
    <w:p w:rsidR="00F060C8" w:rsidRPr="00CA7018" w:rsidRDefault="00F060C8" w:rsidP="00F060C8">
      <w:pPr>
        <w:pStyle w:val="Bodytext20"/>
        <w:shd w:val="clear" w:color="auto" w:fill="auto"/>
        <w:spacing w:before="189" w:after="34" w:line="160" w:lineRule="exact"/>
        <w:ind w:left="60"/>
        <w:rPr>
          <w:sz w:val="24"/>
          <w:szCs w:val="24"/>
        </w:rPr>
      </w:pPr>
      <w:r w:rsidRPr="00CA7018">
        <w:rPr>
          <w:rStyle w:val="Bodytext2"/>
          <w:color w:val="000000"/>
          <w:sz w:val="24"/>
          <w:szCs w:val="24"/>
        </w:rPr>
        <w:lastRenderedPageBreak/>
        <w:t>NOVEMBER 15. 2018</w:t>
      </w:r>
    </w:p>
    <w:p w:rsidR="00F060C8" w:rsidRPr="00CA7018" w:rsidRDefault="00F060C8" w:rsidP="00F060C8">
      <w:pPr>
        <w:pStyle w:val="Heading20"/>
        <w:keepNext/>
        <w:keepLines/>
        <w:shd w:val="clear" w:color="auto" w:fill="auto"/>
        <w:spacing w:before="0" w:after="262" w:line="190" w:lineRule="exact"/>
        <w:ind w:left="60"/>
        <w:rPr>
          <w:sz w:val="24"/>
          <w:szCs w:val="24"/>
        </w:rPr>
      </w:pPr>
      <w:bookmarkStart w:id="1" w:name="bookmark1"/>
      <w:proofErr w:type="spellStart"/>
      <w:proofErr w:type="gramStart"/>
      <w:r w:rsidRPr="00CA7018">
        <w:rPr>
          <w:rStyle w:val="Heading2"/>
          <w:i/>
          <w:iCs/>
          <w:color w:val="000000"/>
          <w:sz w:val="24"/>
          <w:szCs w:val="24"/>
        </w:rPr>
        <w:t>si</w:t>
      </w:r>
      <w:proofErr w:type="spellEnd"/>
      <w:proofErr w:type="gramEnd"/>
      <w:r w:rsidRPr="00CA7018">
        <w:rPr>
          <w:rStyle w:val="Heading2"/>
          <w:i/>
          <w:iCs/>
          <w:color w:val="000000"/>
          <w:sz w:val="24"/>
          <w:szCs w:val="24"/>
        </w:rPr>
        <w:t>&gt;</w:t>
      </w:r>
      <w:bookmarkEnd w:id="1"/>
    </w:p>
    <w:p w:rsidR="00F060C8" w:rsidRPr="00CA7018" w:rsidRDefault="00F060C8" w:rsidP="00F060C8">
      <w:pPr>
        <w:framePr w:h="1769" w:hSpace="1104" w:wrap="notBeside" w:vAnchor="text" w:hAnchor="text" w:x="1626" w:y="1"/>
        <w:jc w:val="center"/>
        <w:rPr>
          <w:rFonts w:cs="Tunga"/>
          <w:color w:val="auto"/>
        </w:rPr>
      </w:pPr>
      <w:r w:rsidRPr="00CA7018">
        <w:rPr>
          <w:rFonts w:cs="Tunga"/>
          <w:noProof/>
          <w:color w:val="auto"/>
          <w:lang w:bidi="ar-SA"/>
        </w:rPr>
        <w:drawing>
          <wp:inline distT="0" distB="0" distL="0" distR="0">
            <wp:extent cx="1362075" cy="1123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123950"/>
                    </a:xfrm>
                    <a:prstGeom prst="rect">
                      <a:avLst/>
                    </a:prstGeom>
                    <a:noFill/>
                    <a:ln>
                      <a:noFill/>
                    </a:ln>
                  </pic:spPr>
                </pic:pic>
              </a:graphicData>
            </a:graphic>
          </wp:inline>
        </w:drawing>
      </w:r>
    </w:p>
    <w:p w:rsidR="00F060C8" w:rsidRPr="00CA7018" w:rsidRDefault="00F060C8" w:rsidP="00F060C8">
      <w:pPr>
        <w:rPr>
          <w:rFonts w:cs="Tunga"/>
          <w:color w:val="auto"/>
        </w:rPr>
      </w:pPr>
    </w:p>
    <w:p w:rsidR="00F060C8" w:rsidRPr="00CA7018" w:rsidRDefault="00F060C8" w:rsidP="00F060C8">
      <w:pPr>
        <w:rPr>
          <w:rFonts w:cs="Tunga"/>
          <w:color w:val="auto"/>
        </w:rPr>
      </w:pPr>
    </w:p>
    <w:p w:rsidR="001855D3" w:rsidRPr="00CA7018" w:rsidRDefault="009E374C">
      <w:bookmarkStart w:id="2" w:name="_GoBack"/>
      <w:bookmarkEnd w:id="2"/>
    </w:p>
    <w:sectPr w:rsidR="001855D3" w:rsidRPr="00CA7018" w:rsidSect="001629D6">
      <w:pgSz w:w="11909" w:h="16834"/>
      <w:pgMar w:top="3714" w:right="3442" w:bottom="3707" w:left="3435"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000E"/>
    <w:rsid w:val="00011E16"/>
    <w:rsid w:val="001629D6"/>
    <w:rsid w:val="001E000E"/>
    <w:rsid w:val="00430393"/>
    <w:rsid w:val="00664907"/>
    <w:rsid w:val="009E374C"/>
    <w:rsid w:val="00CA7018"/>
    <w:rsid w:val="00D36BE7"/>
    <w:rsid w:val="00F060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D6"/>
    <w:pPr>
      <w:widowControl w:val="0"/>
      <w:spacing w:after="0" w:line="240" w:lineRule="auto"/>
    </w:pPr>
    <w:rPr>
      <w:rFonts w:ascii="Courier New" w:eastAsia="Times New Roman" w:hAnsi="Courier New" w:cs="Courier New"/>
      <w:color w:val="000000"/>
      <w:sz w:val="24"/>
      <w:szCs w:val="24"/>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link w:val="Bodytext3"/>
    <w:uiPriority w:val="99"/>
    <w:rsid w:val="001629D6"/>
    <w:rPr>
      <w:rFonts w:ascii="Bookman Old Style" w:hAnsi="Bookman Old Style" w:cs="Bookman Old Style"/>
      <w:noProof/>
      <w:sz w:val="17"/>
      <w:szCs w:val="17"/>
      <w:shd w:val="clear" w:color="auto" w:fill="FFFFFF"/>
    </w:rPr>
  </w:style>
  <w:style w:type="character" w:customStyle="1" w:styleId="Picturecaption">
    <w:name w:val="Picture caption_"/>
    <w:basedOn w:val="DefaultParagraphFont"/>
    <w:link w:val="Picturecaption0"/>
    <w:uiPriority w:val="99"/>
    <w:rsid w:val="001629D6"/>
    <w:rPr>
      <w:rFonts w:ascii="Times New Roman" w:hAnsi="Times New Roman" w:cs="Times New Roman"/>
      <w:spacing w:val="30"/>
      <w:sz w:val="17"/>
      <w:szCs w:val="17"/>
      <w:shd w:val="clear" w:color="auto" w:fill="FFFFFF"/>
    </w:rPr>
  </w:style>
  <w:style w:type="character" w:customStyle="1" w:styleId="BodyTextChar1">
    <w:name w:val="Body Text Char1"/>
    <w:basedOn w:val="DefaultParagraphFont"/>
    <w:link w:val="BodyText"/>
    <w:uiPriority w:val="99"/>
    <w:rsid w:val="001629D6"/>
    <w:rPr>
      <w:rFonts w:ascii="Times New Roman" w:hAnsi="Times New Roman" w:cs="Times New Roman"/>
      <w:sz w:val="14"/>
      <w:szCs w:val="14"/>
      <w:shd w:val="clear" w:color="auto" w:fill="FFFFFF"/>
    </w:rPr>
  </w:style>
  <w:style w:type="character" w:customStyle="1" w:styleId="Heading1">
    <w:name w:val="Heading #1_"/>
    <w:basedOn w:val="DefaultParagraphFont"/>
    <w:link w:val="Heading10"/>
    <w:uiPriority w:val="99"/>
    <w:rsid w:val="001629D6"/>
    <w:rPr>
      <w:rFonts w:ascii="Times New Roman" w:hAnsi="Times New Roman" w:cs="Times New Roman"/>
      <w:sz w:val="17"/>
      <w:szCs w:val="17"/>
      <w:shd w:val="clear" w:color="auto" w:fill="FFFFFF"/>
    </w:rPr>
  </w:style>
  <w:style w:type="character" w:customStyle="1" w:styleId="Bodytext2">
    <w:name w:val="Body text (2)_"/>
    <w:basedOn w:val="DefaultParagraphFont"/>
    <w:link w:val="Bodytext20"/>
    <w:uiPriority w:val="99"/>
    <w:rsid w:val="001629D6"/>
    <w:rPr>
      <w:rFonts w:ascii="Microsoft Sans Serif" w:hAnsi="Microsoft Sans Serif" w:cs="Microsoft Sans Serif"/>
      <w:sz w:val="14"/>
      <w:szCs w:val="14"/>
      <w:shd w:val="clear" w:color="auto" w:fill="FFFFFF"/>
    </w:rPr>
  </w:style>
  <w:style w:type="character" w:customStyle="1" w:styleId="Bodytext2ArialNarrow">
    <w:name w:val="Body text (2) + Arial Narrow"/>
    <w:aliases w:val="12.5 pt"/>
    <w:basedOn w:val="Bodytext2"/>
    <w:uiPriority w:val="99"/>
    <w:rsid w:val="001629D6"/>
    <w:rPr>
      <w:rFonts w:ascii="Arial Narrow" w:hAnsi="Arial Narrow" w:cs="Arial Narrow"/>
      <w:noProof/>
      <w:sz w:val="25"/>
      <w:szCs w:val="25"/>
      <w:shd w:val="clear" w:color="auto" w:fill="FFFFFF"/>
    </w:rPr>
  </w:style>
  <w:style w:type="paragraph" w:customStyle="1" w:styleId="Bodytext3">
    <w:name w:val="Body text (3)"/>
    <w:basedOn w:val="Normal"/>
    <w:link w:val="Bodytext3Exact"/>
    <w:uiPriority w:val="99"/>
    <w:rsid w:val="001629D6"/>
    <w:pPr>
      <w:shd w:val="clear" w:color="auto" w:fill="FFFFFF"/>
      <w:spacing w:line="240" w:lineRule="atLeast"/>
    </w:pPr>
    <w:rPr>
      <w:rFonts w:ascii="Bookman Old Style" w:eastAsiaTheme="minorHAnsi" w:hAnsi="Bookman Old Style" w:cs="Bookman Old Style"/>
      <w:noProof/>
      <w:color w:val="auto"/>
      <w:sz w:val="17"/>
      <w:szCs w:val="17"/>
      <w:lang w:bidi="ar-SA"/>
    </w:rPr>
  </w:style>
  <w:style w:type="paragraph" w:customStyle="1" w:styleId="Picturecaption0">
    <w:name w:val="Picture caption"/>
    <w:basedOn w:val="Normal"/>
    <w:link w:val="Picturecaption"/>
    <w:uiPriority w:val="99"/>
    <w:rsid w:val="001629D6"/>
    <w:pPr>
      <w:shd w:val="clear" w:color="auto" w:fill="FFFFFF"/>
      <w:spacing w:line="240" w:lineRule="atLeast"/>
    </w:pPr>
    <w:rPr>
      <w:rFonts w:ascii="Times New Roman" w:eastAsiaTheme="minorHAnsi" w:hAnsi="Times New Roman" w:cs="Times New Roman"/>
      <w:color w:val="auto"/>
      <w:spacing w:val="30"/>
      <w:sz w:val="17"/>
      <w:szCs w:val="17"/>
      <w:lang w:bidi="ar-SA"/>
    </w:rPr>
  </w:style>
  <w:style w:type="paragraph" w:styleId="BodyText">
    <w:name w:val="Body Text"/>
    <w:basedOn w:val="Normal"/>
    <w:link w:val="BodyTextChar1"/>
    <w:uiPriority w:val="99"/>
    <w:rsid w:val="001629D6"/>
    <w:pPr>
      <w:shd w:val="clear" w:color="auto" w:fill="FFFFFF"/>
      <w:spacing w:before="480" w:line="240" w:lineRule="atLeast"/>
      <w:ind w:hanging="560"/>
    </w:pPr>
    <w:rPr>
      <w:rFonts w:ascii="Times New Roman" w:eastAsiaTheme="minorHAnsi" w:hAnsi="Times New Roman" w:cs="Times New Roman"/>
      <w:color w:val="auto"/>
      <w:sz w:val="14"/>
      <w:szCs w:val="14"/>
      <w:lang w:bidi="ar-SA"/>
    </w:rPr>
  </w:style>
  <w:style w:type="character" w:customStyle="1" w:styleId="BodyTextChar">
    <w:name w:val="Body Text Char"/>
    <w:basedOn w:val="DefaultParagraphFont"/>
    <w:uiPriority w:val="99"/>
    <w:semiHidden/>
    <w:rsid w:val="001629D6"/>
    <w:rPr>
      <w:rFonts w:ascii="Courier New" w:eastAsia="Times New Roman" w:hAnsi="Courier New" w:cs="Courier New"/>
      <w:color w:val="000000"/>
      <w:sz w:val="24"/>
      <w:szCs w:val="24"/>
      <w:lang w:bidi="kn-IN"/>
    </w:rPr>
  </w:style>
  <w:style w:type="paragraph" w:customStyle="1" w:styleId="Heading10">
    <w:name w:val="Heading #1"/>
    <w:basedOn w:val="Normal"/>
    <w:link w:val="Heading1"/>
    <w:uiPriority w:val="99"/>
    <w:rsid w:val="001629D6"/>
    <w:pPr>
      <w:shd w:val="clear" w:color="auto" w:fill="FFFFFF"/>
      <w:spacing w:before="120" w:line="206" w:lineRule="exact"/>
      <w:ind w:hanging="560"/>
      <w:outlineLvl w:val="0"/>
    </w:pPr>
    <w:rPr>
      <w:rFonts w:ascii="Times New Roman" w:eastAsiaTheme="minorHAnsi" w:hAnsi="Times New Roman" w:cs="Times New Roman"/>
      <w:color w:val="auto"/>
      <w:sz w:val="17"/>
      <w:szCs w:val="17"/>
      <w:lang w:bidi="ar-SA"/>
    </w:rPr>
  </w:style>
  <w:style w:type="paragraph" w:customStyle="1" w:styleId="Bodytext20">
    <w:name w:val="Body text (2)"/>
    <w:basedOn w:val="Normal"/>
    <w:link w:val="Bodytext2"/>
    <w:uiPriority w:val="99"/>
    <w:rsid w:val="001629D6"/>
    <w:pPr>
      <w:shd w:val="clear" w:color="auto" w:fill="FFFFFF"/>
      <w:spacing w:after="300" w:line="240" w:lineRule="atLeast"/>
      <w:jc w:val="right"/>
    </w:pPr>
    <w:rPr>
      <w:rFonts w:ascii="Microsoft Sans Serif" w:eastAsiaTheme="minorHAnsi" w:hAnsi="Microsoft Sans Serif" w:cs="Microsoft Sans Serif"/>
      <w:color w:val="auto"/>
      <w:sz w:val="14"/>
      <w:szCs w:val="14"/>
      <w:lang w:bidi="ar-SA"/>
    </w:rPr>
  </w:style>
  <w:style w:type="paragraph" w:styleId="BalloonText">
    <w:name w:val="Balloon Text"/>
    <w:basedOn w:val="Normal"/>
    <w:link w:val="BalloonTextChar"/>
    <w:uiPriority w:val="99"/>
    <w:semiHidden/>
    <w:unhideWhenUsed/>
    <w:rsid w:val="001629D6"/>
    <w:rPr>
      <w:rFonts w:ascii="Tahoma" w:hAnsi="Tahoma" w:cs="Tahoma"/>
      <w:sz w:val="16"/>
      <w:szCs w:val="16"/>
    </w:rPr>
  </w:style>
  <w:style w:type="character" w:customStyle="1" w:styleId="BalloonTextChar">
    <w:name w:val="Balloon Text Char"/>
    <w:basedOn w:val="DefaultParagraphFont"/>
    <w:link w:val="BalloonText"/>
    <w:uiPriority w:val="99"/>
    <w:semiHidden/>
    <w:rsid w:val="001629D6"/>
    <w:rPr>
      <w:rFonts w:ascii="Tahoma" w:eastAsia="Times New Roman" w:hAnsi="Tahoma" w:cs="Tahoma"/>
      <w:color w:val="000000"/>
      <w:sz w:val="16"/>
      <w:szCs w:val="16"/>
      <w:lang w:bidi="kn-IN"/>
    </w:rPr>
  </w:style>
  <w:style w:type="character" w:customStyle="1" w:styleId="Heading175pt">
    <w:name w:val="Heading #1 + 7.5 pt"/>
    <w:aliases w:val="Spacing 0 pt"/>
    <w:basedOn w:val="Heading1"/>
    <w:uiPriority w:val="99"/>
    <w:rsid w:val="00F060C8"/>
    <w:rPr>
      <w:rFonts w:ascii="Lucida Sans Unicode" w:hAnsi="Lucida Sans Unicode" w:cs="Lucida Sans Unicode"/>
      <w:spacing w:val="0"/>
      <w:sz w:val="15"/>
      <w:szCs w:val="15"/>
      <w:u w:val="none"/>
    </w:rPr>
  </w:style>
  <w:style w:type="character" w:customStyle="1" w:styleId="Heading1Spacing4pt">
    <w:name w:val="Heading #1 + Spacing 4 pt"/>
    <w:basedOn w:val="Heading1"/>
    <w:uiPriority w:val="99"/>
    <w:rsid w:val="00F060C8"/>
    <w:rPr>
      <w:rFonts w:ascii="Lucida Sans Unicode" w:hAnsi="Lucida Sans Unicode" w:cs="Lucida Sans Unicode"/>
      <w:spacing w:val="80"/>
      <w:sz w:val="18"/>
      <w:szCs w:val="18"/>
      <w:u w:val="none"/>
    </w:rPr>
  </w:style>
  <w:style w:type="character" w:customStyle="1" w:styleId="BodytextItalic">
    <w:name w:val="Body text + Italic"/>
    <w:aliases w:val="Spacing 0 pt1"/>
    <w:basedOn w:val="BodyTextChar1"/>
    <w:uiPriority w:val="99"/>
    <w:rsid w:val="00F060C8"/>
    <w:rPr>
      <w:rFonts w:ascii="Times New Roman" w:hAnsi="Times New Roman" w:cs="Times New Roman"/>
      <w:i/>
      <w:iCs/>
      <w:spacing w:val="-10"/>
      <w:sz w:val="15"/>
      <w:szCs w:val="15"/>
      <w:u w:val="none"/>
    </w:rPr>
  </w:style>
  <w:style w:type="character" w:customStyle="1" w:styleId="Heading2">
    <w:name w:val="Heading #2_"/>
    <w:basedOn w:val="DefaultParagraphFont"/>
    <w:link w:val="Heading20"/>
    <w:uiPriority w:val="99"/>
    <w:rsid w:val="00F060C8"/>
    <w:rPr>
      <w:rFonts w:ascii="Times New Roman" w:hAnsi="Times New Roman" w:cs="Times New Roman"/>
      <w:i/>
      <w:iCs/>
      <w:spacing w:val="-20"/>
      <w:sz w:val="19"/>
      <w:szCs w:val="19"/>
      <w:shd w:val="clear" w:color="auto" w:fill="FFFFFF"/>
    </w:rPr>
  </w:style>
  <w:style w:type="paragraph" w:customStyle="1" w:styleId="Heading20">
    <w:name w:val="Heading #2"/>
    <w:basedOn w:val="Normal"/>
    <w:link w:val="Heading2"/>
    <w:uiPriority w:val="99"/>
    <w:rsid w:val="00F060C8"/>
    <w:pPr>
      <w:shd w:val="clear" w:color="auto" w:fill="FFFFFF"/>
      <w:spacing w:before="60" w:after="300" w:line="240" w:lineRule="atLeast"/>
      <w:outlineLvl w:val="1"/>
    </w:pPr>
    <w:rPr>
      <w:rFonts w:ascii="Times New Roman" w:eastAsiaTheme="minorHAnsi" w:hAnsi="Times New Roman" w:cs="Times New Roman"/>
      <w:i/>
      <w:iCs/>
      <w:color w:val="auto"/>
      <w:spacing w:val="-20"/>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D6"/>
    <w:pPr>
      <w:widowControl w:val="0"/>
      <w:spacing w:after="0" w:line="240" w:lineRule="auto"/>
    </w:pPr>
    <w:rPr>
      <w:rFonts w:ascii="Courier New" w:eastAsia="Times New Roman" w:hAnsi="Courier New" w:cs="Courier New"/>
      <w:color w:val="000000"/>
      <w:sz w:val="24"/>
      <w:szCs w:val="24"/>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link w:val="Bodytext3"/>
    <w:uiPriority w:val="99"/>
    <w:rsid w:val="001629D6"/>
    <w:rPr>
      <w:rFonts w:ascii="Bookman Old Style" w:hAnsi="Bookman Old Style" w:cs="Bookman Old Style"/>
      <w:noProof/>
      <w:sz w:val="17"/>
      <w:szCs w:val="17"/>
      <w:shd w:val="clear" w:color="auto" w:fill="FFFFFF"/>
    </w:rPr>
  </w:style>
  <w:style w:type="character" w:customStyle="1" w:styleId="Picturecaption">
    <w:name w:val="Picture caption_"/>
    <w:basedOn w:val="DefaultParagraphFont"/>
    <w:link w:val="Picturecaption0"/>
    <w:uiPriority w:val="99"/>
    <w:rsid w:val="001629D6"/>
    <w:rPr>
      <w:rFonts w:ascii="Times New Roman" w:hAnsi="Times New Roman" w:cs="Times New Roman"/>
      <w:spacing w:val="30"/>
      <w:sz w:val="17"/>
      <w:szCs w:val="17"/>
      <w:shd w:val="clear" w:color="auto" w:fill="FFFFFF"/>
    </w:rPr>
  </w:style>
  <w:style w:type="character" w:customStyle="1" w:styleId="BodyTextChar1">
    <w:name w:val="Body Text Char1"/>
    <w:basedOn w:val="DefaultParagraphFont"/>
    <w:link w:val="BodyText"/>
    <w:uiPriority w:val="99"/>
    <w:rsid w:val="001629D6"/>
    <w:rPr>
      <w:rFonts w:ascii="Times New Roman" w:hAnsi="Times New Roman" w:cs="Times New Roman"/>
      <w:sz w:val="14"/>
      <w:szCs w:val="14"/>
      <w:shd w:val="clear" w:color="auto" w:fill="FFFFFF"/>
    </w:rPr>
  </w:style>
  <w:style w:type="character" w:customStyle="1" w:styleId="Heading1">
    <w:name w:val="Heading #1_"/>
    <w:basedOn w:val="DefaultParagraphFont"/>
    <w:link w:val="Heading10"/>
    <w:uiPriority w:val="99"/>
    <w:rsid w:val="001629D6"/>
    <w:rPr>
      <w:rFonts w:ascii="Times New Roman" w:hAnsi="Times New Roman" w:cs="Times New Roman"/>
      <w:sz w:val="17"/>
      <w:szCs w:val="17"/>
      <w:shd w:val="clear" w:color="auto" w:fill="FFFFFF"/>
    </w:rPr>
  </w:style>
  <w:style w:type="character" w:customStyle="1" w:styleId="Bodytext2">
    <w:name w:val="Body text (2)_"/>
    <w:basedOn w:val="DefaultParagraphFont"/>
    <w:link w:val="Bodytext20"/>
    <w:uiPriority w:val="99"/>
    <w:rsid w:val="001629D6"/>
    <w:rPr>
      <w:rFonts w:ascii="Microsoft Sans Serif" w:hAnsi="Microsoft Sans Serif" w:cs="Microsoft Sans Serif"/>
      <w:sz w:val="14"/>
      <w:szCs w:val="14"/>
      <w:shd w:val="clear" w:color="auto" w:fill="FFFFFF"/>
    </w:rPr>
  </w:style>
  <w:style w:type="character" w:customStyle="1" w:styleId="Bodytext2ArialNarrow">
    <w:name w:val="Body text (2) + Arial Narrow"/>
    <w:aliases w:val="12.5 pt"/>
    <w:basedOn w:val="Bodytext2"/>
    <w:uiPriority w:val="99"/>
    <w:rsid w:val="001629D6"/>
    <w:rPr>
      <w:rFonts w:ascii="Arial Narrow" w:hAnsi="Arial Narrow" w:cs="Arial Narrow"/>
      <w:noProof/>
      <w:sz w:val="25"/>
      <w:szCs w:val="25"/>
      <w:shd w:val="clear" w:color="auto" w:fill="FFFFFF"/>
    </w:rPr>
  </w:style>
  <w:style w:type="paragraph" w:customStyle="1" w:styleId="Bodytext3">
    <w:name w:val="Body text (3)"/>
    <w:basedOn w:val="Normal"/>
    <w:link w:val="Bodytext3Exact"/>
    <w:uiPriority w:val="99"/>
    <w:rsid w:val="001629D6"/>
    <w:pPr>
      <w:shd w:val="clear" w:color="auto" w:fill="FFFFFF"/>
      <w:spacing w:line="240" w:lineRule="atLeast"/>
    </w:pPr>
    <w:rPr>
      <w:rFonts w:ascii="Bookman Old Style" w:eastAsiaTheme="minorHAnsi" w:hAnsi="Bookman Old Style" w:cs="Bookman Old Style"/>
      <w:noProof/>
      <w:color w:val="auto"/>
      <w:sz w:val="17"/>
      <w:szCs w:val="17"/>
      <w:lang w:bidi="ar-SA"/>
    </w:rPr>
  </w:style>
  <w:style w:type="paragraph" w:customStyle="1" w:styleId="Picturecaption0">
    <w:name w:val="Picture caption"/>
    <w:basedOn w:val="Normal"/>
    <w:link w:val="Picturecaption"/>
    <w:uiPriority w:val="99"/>
    <w:rsid w:val="001629D6"/>
    <w:pPr>
      <w:shd w:val="clear" w:color="auto" w:fill="FFFFFF"/>
      <w:spacing w:line="240" w:lineRule="atLeast"/>
    </w:pPr>
    <w:rPr>
      <w:rFonts w:ascii="Times New Roman" w:eastAsiaTheme="minorHAnsi" w:hAnsi="Times New Roman" w:cs="Times New Roman"/>
      <w:color w:val="auto"/>
      <w:spacing w:val="30"/>
      <w:sz w:val="17"/>
      <w:szCs w:val="17"/>
      <w:lang w:bidi="ar-SA"/>
    </w:rPr>
  </w:style>
  <w:style w:type="paragraph" w:styleId="BodyText">
    <w:name w:val="Body Text"/>
    <w:basedOn w:val="Normal"/>
    <w:link w:val="BodyTextChar1"/>
    <w:uiPriority w:val="99"/>
    <w:rsid w:val="001629D6"/>
    <w:pPr>
      <w:shd w:val="clear" w:color="auto" w:fill="FFFFFF"/>
      <w:spacing w:before="480" w:line="240" w:lineRule="atLeast"/>
      <w:ind w:hanging="560"/>
    </w:pPr>
    <w:rPr>
      <w:rFonts w:ascii="Times New Roman" w:eastAsiaTheme="minorHAnsi" w:hAnsi="Times New Roman" w:cs="Times New Roman"/>
      <w:color w:val="auto"/>
      <w:sz w:val="14"/>
      <w:szCs w:val="14"/>
      <w:lang w:bidi="ar-SA"/>
    </w:rPr>
  </w:style>
  <w:style w:type="character" w:customStyle="1" w:styleId="BodyTextChar">
    <w:name w:val="Body Text Char"/>
    <w:basedOn w:val="DefaultParagraphFont"/>
    <w:uiPriority w:val="99"/>
    <w:semiHidden/>
    <w:rsid w:val="001629D6"/>
    <w:rPr>
      <w:rFonts w:ascii="Courier New" w:eastAsia="Times New Roman" w:hAnsi="Courier New" w:cs="Courier New"/>
      <w:color w:val="000000"/>
      <w:sz w:val="24"/>
      <w:szCs w:val="24"/>
      <w:lang w:bidi="kn-IN"/>
    </w:rPr>
  </w:style>
  <w:style w:type="paragraph" w:customStyle="1" w:styleId="Heading10">
    <w:name w:val="Heading #1"/>
    <w:basedOn w:val="Normal"/>
    <w:link w:val="Heading1"/>
    <w:uiPriority w:val="99"/>
    <w:rsid w:val="001629D6"/>
    <w:pPr>
      <w:shd w:val="clear" w:color="auto" w:fill="FFFFFF"/>
      <w:spacing w:before="120" w:line="206" w:lineRule="exact"/>
      <w:ind w:hanging="560"/>
      <w:outlineLvl w:val="0"/>
    </w:pPr>
    <w:rPr>
      <w:rFonts w:ascii="Times New Roman" w:eastAsiaTheme="minorHAnsi" w:hAnsi="Times New Roman" w:cs="Times New Roman"/>
      <w:color w:val="auto"/>
      <w:sz w:val="17"/>
      <w:szCs w:val="17"/>
      <w:lang w:bidi="ar-SA"/>
    </w:rPr>
  </w:style>
  <w:style w:type="paragraph" w:customStyle="1" w:styleId="Bodytext20">
    <w:name w:val="Body text (2)"/>
    <w:basedOn w:val="Normal"/>
    <w:link w:val="Bodytext2"/>
    <w:uiPriority w:val="99"/>
    <w:rsid w:val="001629D6"/>
    <w:pPr>
      <w:shd w:val="clear" w:color="auto" w:fill="FFFFFF"/>
      <w:spacing w:after="300" w:line="240" w:lineRule="atLeast"/>
      <w:jc w:val="right"/>
    </w:pPr>
    <w:rPr>
      <w:rFonts w:ascii="Microsoft Sans Serif" w:eastAsiaTheme="minorHAnsi" w:hAnsi="Microsoft Sans Serif" w:cs="Microsoft Sans Serif"/>
      <w:color w:val="auto"/>
      <w:sz w:val="14"/>
      <w:szCs w:val="14"/>
      <w:lang w:bidi="ar-SA"/>
    </w:rPr>
  </w:style>
  <w:style w:type="paragraph" w:styleId="BalloonText">
    <w:name w:val="Balloon Text"/>
    <w:basedOn w:val="Normal"/>
    <w:link w:val="BalloonTextChar"/>
    <w:uiPriority w:val="99"/>
    <w:semiHidden/>
    <w:unhideWhenUsed/>
    <w:rsid w:val="001629D6"/>
    <w:rPr>
      <w:rFonts w:ascii="Tahoma" w:hAnsi="Tahoma" w:cs="Tahoma"/>
      <w:sz w:val="16"/>
      <w:szCs w:val="16"/>
    </w:rPr>
  </w:style>
  <w:style w:type="character" w:customStyle="1" w:styleId="BalloonTextChar">
    <w:name w:val="Balloon Text Char"/>
    <w:basedOn w:val="DefaultParagraphFont"/>
    <w:link w:val="BalloonText"/>
    <w:uiPriority w:val="99"/>
    <w:semiHidden/>
    <w:rsid w:val="001629D6"/>
    <w:rPr>
      <w:rFonts w:ascii="Tahoma" w:eastAsia="Times New Roman" w:hAnsi="Tahoma" w:cs="Tahoma"/>
      <w:color w:val="000000"/>
      <w:sz w:val="16"/>
      <w:szCs w:val="16"/>
      <w:lang w:bidi="kn-IN"/>
    </w:rPr>
  </w:style>
  <w:style w:type="character" w:customStyle="1" w:styleId="Heading175pt">
    <w:name w:val="Heading #1 + 7.5 pt"/>
    <w:aliases w:val="Spacing 0 pt"/>
    <w:basedOn w:val="Heading1"/>
    <w:uiPriority w:val="99"/>
    <w:rsid w:val="00F060C8"/>
    <w:rPr>
      <w:rFonts w:ascii="Lucida Sans Unicode" w:hAnsi="Lucida Sans Unicode" w:cs="Lucida Sans Unicode"/>
      <w:spacing w:val="0"/>
      <w:sz w:val="15"/>
      <w:szCs w:val="15"/>
      <w:u w:val="none"/>
    </w:rPr>
  </w:style>
  <w:style w:type="character" w:customStyle="1" w:styleId="Heading1Spacing4pt">
    <w:name w:val="Heading #1 + Spacing 4 pt"/>
    <w:basedOn w:val="Heading1"/>
    <w:uiPriority w:val="99"/>
    <w:rsid w:val="00F060C8"/>
    <w:rPr>
      <w:rFonts w:ascii="Lucida Sans Unicode" w:hAnsi="Lucida Sans Unicode" w:cs="Lucida Sans Unicode"/>
      <w:spacing w:val="80"/>
      <w:sz w:val="18"/>
      <w:szCs w:val="18"/>
      <w:u w:val="none"/>
    </w:rPr>
  </w:style>
  <w:style w:type="character" w:customStyle="1" w:styleId="BodytextItalic">
    <w:name w:val="Body text + Italic"/>
    <w:aliases w:val="Spacing 0 pt1"/>
    <w:basedOn w:val="BodyTextChar1"/>
    <w:uiPriority w:val="99"/>
    <w:rsid w:val="00F060C8"/>
    <w:rPr>
      <w:rFonts w:ascii="Times New Roman" w:hAnsi="Times New Roman" w:cs="Times New Roman"/>
      <w:i/>
      <w:iCs/>
      <w:spacing w:val="-10"/>
      <w:sz w:val="15"/>
      <w:szCs w:val="15"/>
      <w:u w:val="none"/>
    </w:rPr>
  </w:style>
  <w:style w:type="character" w:customStyle="1" w:styleId="Heading2">
    <w:name w:val="Heading #2_"/>
    <w:basedOn w:val="DefaultParagraphFont"/>
    <w:link w:val="Heading20"/>
    <w:uiPriority w:val="99"/>
    <w:rsid w:val="00F060C8"/>
    <w:rPr>
      <w:rFonts w:ascii="Times New Roman" w:hAnsi="Times New Roman" w:cs="Times New Roman"/>
      <w:i/>
      <w:iCs/>
      <w:spacing w:val="-20"/>
      <w:sz w:val="19"/>
      <w:szCs w:val="19"/>
      <w:shd w:val="clear" w:color="auto" w:fill="FFFFFF"/>
    </w:rPr>
  </w:style>
  <w:style w:type="paragraph" w:customStyle="1" w:styleId="Heading20">
    <w:name w:val="Heading #2"/>
    <w:basedOn w:val="Normal"/>
    <w:link w:val="Heading2"/>
    <w:uiPriority w:val="99"/>
    <w:rsid w:val="00F060C8"/>
    <w:pPr>
      <w:shd w:val="clear" w:color="auto" w:fill="FFFFFF"/>
      <w:spacing w:before="60" w:after="300" w:line="240" w:lineRule="atLeast"/>
      <w:outlineLvl w:val="1"/>
    </w:pPr>
    <w:rPr>
      <w:rFonts w:ascii="Times New Roman" w:eastAsiaTheme="minorHAnsi" w:hAnsi="Times New Roman" w:cs="Times New Roman"/>
      <w:i/>
      <w:iCs/>
      <w:color w:val="auto"/>
      <w:spacing w:val="-20"/>
      <w:sz w:val="19"/>
      <w:szCs w:val="19"/>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Binni</dc:creator>
  <cp:lastModifiedBy>ADMIN</cp:lastModifiedBy>
  <cp:revision>4</cp:revision>
  <dcterms:created xsi:type="dcterms:W3CDTF">2018-11-16T08:54:00Z</dcterms:created>
  <dcterms:modified xsi:type="dcterms:W3CDTF">2018-11-22T06:39:00Z</dcterms:modified>
</cp:coreProperties>
</file>