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14" w:rsidRDefault="00BB1714" w:rsidP="00BB1714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Ministry of Railways</w:t>
      </w:r>
    </w:p>
    <w:p w:rsidR="00B1390A" w:rsidRDefault="00B1390A" w:rsidP="00BB1714">
      <w:pPr>
        <w:spacing w:after="0" w:line="276" w:lineRule="auto"/>
        <w:rPr>
          <w:rFonts w:ascii="Times New Roman" w:hAnsi="Times New Roman" w:cs="Times New Roman"/>
          <w:b/>
        </w:rPr>
      </w:pPr>
    </w:p>
    <w:p w:rsidR="00B1390A" w:rsidRDefault="00B1390A" w:rsidP="00BB1714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NO.2017/TG-I/20/P/17/</w:t>
      </w:r>
      <w:r w:rsidR="00224298">
        <w:rPr>
          <w:rFonts w:ascii="Times New Roman" w:hAnsi="Times New Roman" w:cs="Times New Roman"/>
          <w:b/>
        </w:rPr>
        <w:t>P. Handicapped</w:t>
      </w:r>
    </w:p>
    <w:p w:rsidR="00BB1714" w:rsidRDefault="00BB1714" w:rsidP="00BB1714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Commercial Circular no: 40 of 2017</w:t>
      </w:r>
    </w:p>
    <w:p w:rsidR="00BB1714" w:rsidRDefault="00BB1714" w:rsidP="00BB1714">
      <w:pPr>
        <w:spacing w:after="0" w:line="276" w:lineRule="auto"/>
        <w:rPr>
          <w:rFonts w:ascii="Times New Roman" w:hAnsi="Times New Roman" w:cs="Times New Roman"/>
          <w:b/>
        </w:rPr>
      </w:pPr>
    </w:p>
    <w:p w:rsidR="00DA20A3" w:rsidRPr="00BB1714" w:rsidRDefault="004325B3">
      <w:pPr>
        <w:rPr>
          <w:rFonts w:ascii="Times New Roman" w:hAnsi="Times New Roman" w:cs="Times New Roman"/>
          <w:b/>
          <w:u w:val="single"/>
        </w:rPr>
      </w:pPr>
      <w:r w:rsidRPr="00BB1714">
        <w:rPr>
          <w:rFonts w:ascii="Times New Roman" w:hAnsi="Times New Roman" w:cs="Times New Roman"/>
          <w:b/>
          <w:u w:val="single"/>
        </w:rPr>
        <w:t>Earmarking of reservation quota for Persons with disabilities in 3AC classes</w:t>
      </w:r>
    </w:p>
    <w:p w:rsidR="004325B3" w:rsidRDefault="004325B3" w:rsidP="00884BAE">
      <w:pPr>
        <w:spacing w:line="276" w:lineRule="auto"/>
        <w:rPr>
          <w:rFonts w:ascii="Times New Roman" w:hAnsi="Times New Roman" w:cs="Times New Roman"/>
        </w:rPr>
      </w:pPr>
      <w:r w:rsidRPr="004325B3">
        <w:rPr>
          <w:rFonts w:ascii="Times New Roman" w:hAnsi="Times New Roman" w:cs="Times New Roman"/>
        </w:rPr>
        <w:t xml:space="preserve">Persons with disabilities are earmarked a </w:t>
      </w:r>
      <w:r>
        <w:rPr>
          <w:rFonts w:ascii="Times New Roman" w:hAnsi="Times New Roman" w:cs="Times New Roman"/>
        </w:rPr>
        <w:t>reservation quota of two berths in 3AC class</w:t>
      </w:r>
      <w:r w:rsidR="00506937">
        <w:rPr>
          <w:rFonts w:ascii="Times New Roman" w:hAnsi="Times New Roman" w:cs="Times New Roman"/>
        </w:rPr>
        <w:t xml:space="preserve"> where</w:t>
      </w:r>
      <w:r w:rsidR="006231AC">
        <w:rPr>
          <w:rFonts w:ascii="Times New Roman" w:hAnsi="Times New Roman" w:cs="Times New Roman"/>
        </w:rPr>
        <w:t xml:space="preserve"> </w:t>
      </w:r>
      <w:r w:rsidR="0050693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lower berth </w:t>
      </w:r>
      <w:r w:rsidR="0050693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reserved for persons with disabilities and the middle berth </w:t>
      </w:r>
      <w:r w:rsidR="00506937">
        <w:rPr>
          <w:rFonts w:ascii="Times New Roman" w:hAnsi="Times New Roman" w:cs="Times New Roman"/>
        </w:rPr>
        <w:t xml:space="preserve">for their respective escorts. This will be effective on long distance mail/express trains, where the persons with disabilities </w:t>
      </w:r>
      <w:r w:rsidR="00011A04">
        <w:rPr>
          <w:rFonts w:ascii="Times New Roman" w:hAnsi="Times New Roman" w:cs="Times New Roman"/>
        </w:rPr>
        <w:t>have the</w:t>
      </w:r>
      <w:r w:rsidR="00506937">
        <w:rPr>
          <w:rFonts w:ascii="Times New Roman" w:hAnsi="Times New Roman" w:cs="Times New Roman"/>
        </w:rPr>
        <w:t xml:space="preserve"> facility of booking tickets</w:t>
      </w:r>
      <w:r w:rsidR="0043748E">
        <w:rPr>
          <w:rFonts w:ascii="Times New Roman" w:hAnsi="Times New Roman" w:cs="Times New Roman"/>
        </w:rPr>
        <w:t xml:space="preserve"> at concessional rates.</w:t>
      </w:r>
    </w:p>
    <w:p w:rsidR="00011A04" w:rsidRDefault="0020124A" w:rsidP="00884BA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However,</w:t>
      </w:r>
      <w:r w:rsidR="00011A04">
        <w:rPr>
          <w:rFonts w:ascii="Times New Roman" w:hAnsi="Times New Roman" w:cs="Times New Roman"/>
        </w:rPr>
        <w:t xml:space="preserve"> there will be no change on </w:t>
      </w:r>
      <w:proofErr w:type="spellStart"/>
      <w:r w:rsidR="00011A04">
        <w:rPr>
          <w:rFonts w:ascii="Times New Roman" w:hAnsi="Times New Roman" w:cs="Times New Roman"/>
        </w:rPr>
        <w:t>Garib</w:t>
      </w:r>
      <w:proofErr w:type="spellEnd"/>
      <w:r w:rsidR="00011A04">
        <w:rPr>
          <w:rFonts w:ascii="Times New Roman" w:hAnsi="Times New Roman" w:cs="Times New Roman"/>
        </w:rPr>
        <w:t xml:space="preserve"> </w:t>
      </w:r>
      <w:proofErr w:type="spellStart"/>
      <w:r w:rsidR="00011A04">
        <w:rPr>
          <w:rFonts w:ascii="Times New Roman" w:hAnsi="Times New Roman" w:cs="Times New Roman"/>
        </w:rPr>
        <w:t>Rath</w:t>
      </w:r>
      <w:proofErr w:type="spellEnd"/>
      <w:r w:rsidR="00011A04">
        <w:rPr>
          <w:rFonts w:ascii="Times New Roman" w:hAnsi="Times New Roman" w:cs="Times New Roman"/>
        </w:rPr>
        <w:t xml:space="preserve"> Express trains, where four berths in SLRD (</w:t>
      </w:r>
      <w:r>
        <w:rPr>
          <w:rFonts w:ascii="Times New Roman" w:hAnsi="Times New Roman" w:cs="Times New Roman"/>
        </w:rPr>
        <w:t xml:space="preserve">Second-class </w:t>
      </w:r>
      <w:r w:rsidR="00011A04">
        <w:rPr>
          <w:rFonts w:ascii="Times New Roman" w:hAnsi="Times New Roman" w:cs="Times New Roman"/>
        </w:rPr>
        <w:t>Luggage</w:t>
      </w:r>
      <w:r>
        <w:rPr>
          <w:rFonts w:ascii="Times New Roman" w:hAnsi="Times New Roman" w:cs="Times New Roman"/>
        </w:rPr>
        <w:t xml:space="preserve"> Rake for Disabled</w:t>
      </w:r>
      <w:proofErr w:type="gramStart"/>
      <w:r>
        <w:rPr>
          <w:rFonts w:ascii="Times New Roman" w:hAnsi="Times New Roman" w:cs="Times New Roman"/>
        </w:rPr>
        <w:t>)earmarked</w:t>
      </w:r>
      <w:proofErr w:type="gramEnd"/>
      <w:r>
        <w:rPr>
          <w:rFonts w:ascii="Times New Roman" w:hAnsi="Times New Roman" w:cs="Times New Roman"/>
        </w:rPr>
        <w:t xml:space="preserve"> for persons with disabilities despite non-availability of any concessions.</w:t>
      </w:r>
    </w:p>
    <w:p w:rsidR="00F70C57" w:rsidRDefault="00F70C57">
      <w:pPr>
        <w:rPr>
          <w:rFonts w:ascii="Times New Roman" w:hAnsi="Times New Roman" w:cs="Times New Roman"/>
        </w:rPr>
      </w:pPr>
    </w:p>
    <w:p w:rsidR="00F70C57" w:rsidRPr="00F70C57" w:rsidRDefault="00F70C57">
      <w:pPr>
        <w:rPr>
          <w:rFonts w:ascii="Times New Roman" w:hAnsi="Times New Roman" w:cs="Times New Roman"/>
          <w:b/>
          <w:u w:val="single"/>
        </w:rPr>
      </w:pPr>
      <w:r w:rsidRPr="00F70C57">
        <w:rPr>
          <w:rFonts w:ascii="Times New Roman" w:hAnsi="Times New Roman" w:cs="Times New Roman"/>
          <w:b/>
          <w:u w:val="single"/>
        </w:rPr>
        <w:t>FAQs</w:t>
      </w:r>
    </w:p>
    <w:p w:rsidR="00F70C57" w:rsidRDefault="00E762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F70C57">
        <w:rPr>
          <w:rFonts w:ascii="Times New Roman" w:hAnsi="Times New Roman" w:cs="Times New Roman"/>
          <w:b/>
        </w:rPr>
        <w:t>How many berths reserved in 3AC class for persons with disabilities?</w:t>
      </w:r>
    </w:p>
    <w:p w:rsidR="00E762F4" w:rsidRPr="00E762F4" w:rsidRDefault="00E762F4">
      <w:pPr>
        <w:rPr>
          <w:rFonts w:ascii="Times New Roman" w:hAnsi="Times New Roman" w:cs="Times New Roman"/>
        </w:rPr>
      </w:pPr>
      <w:r w:rsidRPr="00E762F4">
        <w:rPr>
          <w:rFonts w:ascii="Times New Roman" w:hAnsi="Times New Roman" w:cs="Times New Roman"/>
        </w:rPr>
        <w:t xml:space="preserve">    Two</w:t>
      </w:r>
    </w:p>
    <w:p w:rsidR="00E762F4" w:rsidRDefault="00E762F4">
      <w:pPr>
        <w:rPr>
          <w:rFonts w:ascii="Times New Roman" w:hAnsi="Times New Roman" w:cs="Times New Roman"/>
          <w:b/>
        </w:rPr>
      </w:pPr>
      <w:r w:rsidRPr="00E762F4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Which are the identified berths?</w:t>
      </w:r>
    </w:p>
    <w:p w:rsidR="00E762F4" w:rsidRDefault="00E762F4">
      <w:pPr>
        <w:rPr>
          <w:rFonts w:ascii="Times New Roman" w:hAnsi="Times New Roman" w:cs="Times New Roman"/>
        </w:rPr>
      </w:pPr>
      <w:r w:rsidRPr="00E762F4">
        <w:rPr>
          <w:rFonts w:ascii="Times New Roman" w:hAnsi="Times New Roman" w:cs="Times New Roman"/>
        </w:rPr>
        <w:t>Lower birth for the person with disability and middle berth for</w:t>
      </w:r>
      <w:r w:rsidR="00D92EF5">
        <w:rPr>
          <w:rFonts w:ascii="Times New Roman" w:hAnsi="Times New Roman" w:cs="Times New Roman"/>
        </w:rPr>
        <w:t xml:space="preserve"> the</w:t>
      </w:r>
      <w:r w:rsidRPr="00E762F4">
        <w:rPr>
          <w:rFonts w:ascii="Times New Roman" w:hAnsi="Times New Roman" w:cs="Times New Roman"/>
        </w:rPr>
        <w:t xml:space="preserve"> respective escort</w:t>
      </w:r>
    </w:p>
    <w:p w:rsidR="008A0945" w:rsidRPr="008A0945" w:rsidRDefault="008A0945">
      <w:pPr>
        <w:rPr>
          <w:rFonts w:ascii="Times New Roman" w:hAnsi="Times New Roman" w:cs="Times New Roman"/>
          <w:b/>
        </w:rPr>
      </w:pPr>
      <w:r w:rsidRPr="008A0945">
        <w:rPr>
          <w:rFonts w:ascii="Times New Roman" w:hAnsi="Times New Roman" w:cs="Times New Roman"/>
          <w:b/>
        </w:rPr>
        <w:t>3. What is the concession on 3AC class for the visually impaired?</w:t>
      </w:r>
    </w:p>
    <w:p w:rsidR="008A0945" w:rsidRDefault="008A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75%</w:t>
      </w:r>
    </w:p>
    <w:p w:rsidR="008A0945" w:rsidRDefault="008A0945">
      <w:pPr>
        <w:rPr>
          <w:rFonts w:ascii="Times New Roman" w:hAnsi="Times New Roman" w:cs="Times New Roman"/>
          <w:b/>
        </w:rPr>
      </w:pPr>
      <w:r w:rsidRPr="008A0945">
        <w:rPr>
          <w:rFonts w:ascii="Times New Roman" w:hAnsi="Times New Roman" w:cs="Times New Roman"/>
          <w:b/>
        </w:rPr>
        <w:t>4.</w:t>
      </w:r>
      <w:r w:rsidR="00B417A1">
        <w:rPr>
          <w:rFonts w:ascii="Times New Roman" w:hAnsi="Times New Roman" w:cs="Times New Roman"/>
          <w:b/>
        </w:rPr>
        <w:t xml:space="preserve"> Is there any concession for </w:t>
      </w:r>
      <w:r w:rsidRPr="008A0945">
        <w:rPr>
          <w:rFonts w:ascii="Times New Roman" w:hAnsi="Times New Roman" w:cs="Times New Roman"/>
          <w:b/>
        </w:rPr>
        <w:t>escorts of visually impaired on 3AC class</w:t>
      </w:r>
      <w:r w:rsidR="00B417A1">
        <w:rPr>
          <w:rFonts w:ascii="Times New Roman" w:hAnsi="Times New Roman" w:cs="Times New Roman"/>
          <w:b/>
        </w:rPr>
        <w:t xml:space="preserve"> and how much</w:t>
      </w:r>
      <w:r>
        <w:rPr>
          <w:rFonts w:ascii="Times New Roman" w:hAnsi="Times New Roman" w:cs="Times New Roman"/>
          <w:b/>
        </w:rPr>
        <w:t>?</w:t>
      </w:r>
    </w:p>
    <w:p w:rsidR="008A0945" w:rsidRDefault="008A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</w:t>
      </w:r>
      <w:r w:rsidR="00B417A1">
        <w:rPr>
          <w:rFonts w:ascii="Times New Roman" w:hAnsi="Times New Roman" w:cs="Times New Roman"/>
        </w:rPr>
        <w:t>escort is eligible for the same amount of concession</w:t>
      </w:r>
    </w:p>
    <w:p w:rsidR="00D92EF5" w:rsidRDefault="00D92EF5">
      <w:pPr>
        <w:rPr>
          <w:rFonts w:ascii="Times New Roman" w:hAnsi="Times New Roman" w:cs="Times New Roman"/>
          <w:b/>
        </w:rPr>
      </w:pPr>
      <w:r w:rsidRPr="0047274D">
        <w:rPr>
          <w:rFonts w:ascii="Times New Roman" w:hAnsi="Times New Roman" w:cs="Times New Roman"/>
          <w:b/>
        </w:rPr>
        <w:t xml:space="preserve">5. Which </w:t>
      </w:r>
      <w:r w:rsidR="0047274D">
        <w:rPr>
          <w:rFonts w:ascii="Times New Roman" w:hAnsi="Times New Roman" w:cs="Times New Roman"/>
          <w:b/>
        </w:rPr>
        <w:t xml:space="preserve">are </w:t>
      </w:r>
      <w:proofErr w:type="spellStart"/>
      <w:r w:rsidR="0047274D">
        <w:rPr>
          <w:rFonts w:ascii="Times New Roman" w:hAnsi="Times New Roman" w:cs="Times New Roman"/>
          <w:b/>
        </w:rPr>
        <w:t>thetrains</w:t>
      </w:r>
      <w:proofErr w:type="spellEnd"/>
      <w:r w:rsidR="0047274D">
        <w:rPr>
          <w:rFonts w:ascii="Times New Roman" w:hAnsi="Times New Roman" w:cs="Times New Roman"/>
          <w:b/>
        </w:rPr>
        <w:t xml:space="preserve"> on which the concession is admissible?</w:t>
      </w:r>
    </w:p>
    <w:p w:rsidR="0047274D" w:rsidRDefault="0047274D">
      <w:pPr>
        <w:rPr>
          <w:rFonts w:ascii="Times New Roman" w:hAnsi="Times New Roman" w:cs="Times New Roman"/>
        </w:rPr>
      </w:pPr>
      <w:r w:rsidRPr="0047274D">
        <w:rPr>
          <w:rFonts w:ascii="Times New Roman" w:hAnsi="Times New Roman" w:cs="Times New Roman"/>
        </w:rPr>
        <w:t xml:space="preserve">Concession is </w:t>
      </w:r>
      <w:r>
        <w:rPr>
          <w:rFonts w:ascii="Times New Roman" w:hAnsi="Times New Roman" w:cs="Times New Roman"/>
        </w:rPr>
        <w:t>available on the basic fares of Mail/Express/</w:t>
      </w:r>
      <w:proofErr w:type="spellStart"/>
      <w:r>
        <w:rPr>
          <w:rFonts w:ascii="Times New Roman" w:hAnsi="Times New Roman" w:cs="Times New Roman"/>
        </w:rPr>
        <w:t>Rajdhani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Shatabdi</w:t>
      </w:r>
      <w:proofErr w:type="spellEnd"/>
      <w:r>
        <w:rPr>
          <w:rFonts w:ascii="Times New Roman" w:hAnsi="Times New Roman" w:cs="Times New Roman"/>
        </w:rPr>
        <w:t xml:space="preserve"> group of trains</w:t>
      </w:r>
    </w:p>
    <w:p w:rsidR="00A5427F" w:rsidRDefault="00A542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How to purchase a concessional ticket?</w:t>
      </w:r>
    </w:p>
    <w:p w:rsidR="00C877F0" w:rsidRPr="00C877F0" w:rsidRDefault="00C877F0" w:rsidP="00C877F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877F0">
        <w:rPr>
          <w:rFonts w:ascii="Times New Roman" w:hAnsi="Times New Roman" w:cs="Times New Roman"/>
        </w:rPr>
        <w:t xml:space="preserve">Ticket can be purchased directly from the stations on production of </w:t>
      </w:r>
      <w:r>
        <w:rPr>
          <w:rFonts w:ascii="Times New Roman" w:hAnsi="Times New Roman" w:cs="Times New Roman"/>
        </w:rPr>
        <w:t xml:space="preserve">a </w:t>
      </w:r>
      <w:r w:rsidRPr="00C877F0">
        <w:rPr>
          <w:rFonts w:ascii="Times New Roman" w:hAnsi="Times New Roman" w:cs="Times New Roman"/>
        </w:rPr>
        <w:t>copy of prescribed certificate from the government doctor</w:t>
      </w:r>
    </w:p>
    <w:p w:rsidR="00A5427F" w:rsidRDefault="00A5427F" w:rsidP="00C877F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877F0">
        <w:rPr>
          <w:rFonts w:ascii="Times New Roman" w:hAnsi="Times New Roman" w:cs="Times New Roman"/>
        </w:rPr>
        <w:t>For visually impaire</w:t>
      </w:r>
      <w:r w:rsidR="000B19A5">
        <w:rPr>
          <w:rFonts w:ascii="Times New Roman" w:hAnsi="Times New Roman" w:cs="Times New Roman"/>
        </w:rPr>
        <w:t>d people, certificates</w:t>
      </w:r>
      <w:r w:rsidRPr="00C877F0">
        <w:rPr>
          <w:rFonts w:ascii="Times New Roman" w:hAnsi="Times New Roman" w:cs="Times New Roman"/>
        </w:rPr>
        <w:t xml:space="preserve"> issued by RMPs (Registered Medical Practitioners) and certain institutions working for </w:t>
      </w:r>
      <w:r w:rsidR="00C877F0">
        <w:rPr>
          <w:rFonts w:ascii="Times New Roman" w:hAnsi="Times New Roman" w:cs="Times New Roman"/>
        </w:rPr>
        <w:t xml:space="preserve">the </w:t>
      </w:r>
      <w:r w:rsidR="00C877F0" w:rsidRPr="00C877F0">
        <w:rPr>
          <w:rFonts w:ascii="Times New Roman" w:hAnsi="Times New Roman" w:cs="Times New Roman"/>
        </w:rPr>
        <w:t>blind (listed in coaching tariff) are also accepted</w:t>
      </w:r>
    </w:p>
    <w:p w:rsidR="00D20971" w:rsidRDefault="00D20971" w:rsidP="00D20971">
      <w:pPr>
        <w:spacing w:line="276" w:lineRule="auto"/>
        <w:rPr>
          <w:rFonts w:ascii="Times New Roman" w:hAnsi="Times New Roman" w:cs="Times New Roman"/>
          <w:b/>
        </w:rPr>
      </w:pPr>
      <w:r w:rsidRPr="00D20971">
        <w:rPr>
          <w:rFonts w:ascii="Times New Roman" w:hAnsi="Times New Roman" w:cs="Times New Roman"/>
          <w:b/>
        </w:rPr>
        <w:t>7. Are there special counters to book these tickets?</w:t>
      </w:r>
    </w:p>
    <w:p w:rsidR="00D20971" w:rsidRPr="00D20971" w:rsidRDefault="009A0B1F" w:rsidP="009A0B1F">
      <w:pPr>
        <w:spacing w:line="276" w:lineRule="auto"/>
        <w:rPr>
          <w:rFonts w:ascii="Times New Roman" w:hAnsi="Times New Roman" w:cs="Times New Roman"/>
          <w:b/>
        </w:rPr>
      </w:pPr>
      <w:r w:rsidRPr="009A0B1F">
        <w:rPr>
          <w:rFonts w:ascii="Times New Roman" w:hAnsi="Times New Roman" w:cs="Times New Roman"/>
        </w:rPr>
        <w:t xml:space="preserve">Separate </w:t>
      </w:r>
      <w:proofErr w:type="spellStart"/>
      <w:r w:rsidRPr="009A0B1F">
        <w:rPr>
          <w:rFonts w:ascii="Times New Roman" w:hAnsi="Times New Roman" w:cs="Times New Roman"/>
        </w:rPr>
        <w:t>counters</w:t>
      </w:r>
      <w:bookmarkStart w:id="0" w:name="_GoBack"/>
      <w:bookmarkEnd w:id="0"/>
      <w:r w:rsidRPr="009A0B1F">
        <w:rPr>
          <w:rFonts w:ascii="Times New Roman" w:hAnsi="Times New Roman" w:cs="Times New Roman"/>
        </w:rPr>
        <w:t>provided</w:t>
      </w:r>
      <w:proofErr w:type="spellEnd"/>
      <w:r w:rsidRPr="009A0B1F">
        <w:rPr>
          <w:rFonts w:ascii="Times New Roman" w:hAnsi="Times New Roman" w:cs="Times New Roman"/>
        </w:rPr>
        <w:t xml:space="preserve"> at Passenger Reservation System (PRS) </w:t>
      </w:r>
      <w:proofErr w:type="spellStart"/>
      <w:r w:rsidRPr="009A0B1F">
        <w:rPr>
          <w:rFonts w:ascii="Times New Roman" w:hAnsi="Times New Roman" w:cs="Times New Roman"/>
        </w:rPr>
        <w:t>Centres</w:t>
      </w:r>
      <w:proofErr w:type="spellEnd"/>
      <w:r>
        <w:rPr>
          <w:rFonts w:ascii="Times New Roman" w:hAnsi="Times New Roman" w:cs="Times New Roman"/>
        </w:rPr>
        <w:t xml:space="preserve"> for dealing with reservation requisitions</w:t>
      </w:r>
    </w:p>
    <w:p w:rsidR="00A5427F" w:rsidRPr="00A5427F" w:rsidRDefault="00D209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5427F" w:rsidRPr="00A5427F">
        <w:rPr>
          <w:rFonts w:ascii="Times New Roman" w:hAnsi="Times New Roman" w:cs="Times New Roman"/>
          <w:b/>
        </w:rPr>
        <w:t>. Can a concessional e-ticket be booked?</w:t>
      </w:r>
    </w:p>
    <w:p w:rsidR="00A5427F" w:rsidRPr="0047274D" w:rsidRDefault="00A542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Yes, a concessional e-ticket can be booked </w:t>
      </w:r>
      <w:r w:rsidR="00C877F0">
        <w:rPr>
          <w:rFonts w:ascii="Times New Roman" w:hAnsi="Times New Roman" w:cs="Times New Roman"/>
        </w:rPr>
        <w:t xml:space="preserve">from the IRCTC website </w:t>
      </w:r>
      <w:r>
        <w:rPr>
          <w:rFonts w:ascii="Times New Roman" w:hAnsi="Times New Roman" w:cs="Times New Roman"/>
        </w:rPr>
        <w:t xml:space="preserve">using the Unique ID card issued </w:t>
      </w:r>
    </w:p>
    <w:p w:rsidR="008A0945" w:rsidRPr="008A0945" w:rsidRDefault="008A0945">
      <w:pPr>
        <w:rPr>
          <w:rFonts w:ascii="Times New Roman" w:hAnsi="Times New Roman" w:cs="Times New Roman"/>
          <w:b/>
        </w:rPr>
      </w:pPr>
    </w:p>
    <w:sectPr w:rsidR="008A0945" w:rsidRPr="008A0945" w:rsidSect="003C6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862A0"/>
    <w:multiLevelType w:val="hybridMultilevel"/>
    <w:tmpl w:val="D284C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5B3"/>
    <w:rsid w:val="00011A04"/>
    <w:rsid w:val="000B19A5"/>
    <w:rsid w:val="0020124A"/>
    <w:rsid w:val="00224298"/>
    <w:rsid w:val="003C684B"/>
    <w:rsid w:val="004325B3"/>
    <w:rsid w:val="0043748E"/>
    <w:rsid w:val="0047274D"/>
    <w:rsid w:val="00506937"/>
    <w:rsid w:val="006231AC"/>
    <w:rsid w:val="00884BAE"/>
    <w:rsid w:val="008A0945"/>
    <w:rsid w:val="009A0B1F"/>
    <w:rsid w:val="009D1045"/>
    <w:rsid w:val="00A5427F"/>
    <w:rsid w:val="00B1390A"/>
    <w:rsid w:val="00B417A1"/>
    <w:rsid w:val="00BB1714"/>
    <w:rsid w:val="00C877F0"/>
    <w:rsid w:val="00D20971"/>
    <w:rsid w:val="00D92EF5"/>
    <w:rsid w:val="00DA20A3"/>
    <w:rsid w:val="00E762F4"/>
    <w:rsid w:val="00F539F2"/>
    <w:rsid w:val="00F70C57"/>
    <w:rsid w:val="00FB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18</cp:revision>
  <dcterms:created xsi:type="dcterms:W3CDTF">2019-02-04T09:01:00Z</dcterms:created>
  <dcterms:modified xsi:type="dcterms:W3CDTF">2019-02-05T09:30:00Z</dcterms:modified>
</cp:coreProperties>
</file>